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908" w:rsidRPr="00182E12" w:rsidRDefault="003E17D2" w:rsidP="000634B9">
      <w:pPr>
        <w:spacing w:beforeLines="50" w:before="156" w:afterLines="50" w:after="156" w:line="360" w:lineRule="auto"/>
        <w:jc w:val="center"/>
        <w:rPr>
          <w:rFonts w:ascii="仿宋" w:eastAsia="仿宋" w:hAnsi="仿宋"/>
          <w:b/>
          <w:sz w:val="32"/>
        </w:rPr>
      </w:pPr>
      <w:r w:rsidRPr="00182E12">
        <w:rPr>
          <w:rFonts w:ascii="仿宋" w:eastAsia="仿宋" w:hAnsi="仿宋" w:hint="eastAsia"/>
          <w:b/>
          <w:sz w:val="32"/>
        </w:rPr>
        <w:t>关于</w:t>
      </w:r>
      <w:r w:rsidR="00CB2468" w:rsidRPr="00182E12">
        <w:rPr>
          <w:rFonts w:ascii="仿宋" w:eastAsia="仿宋" w:hAnsi="仿宋" w:hint="eastAsia"/>
          <w:b/>
          <w:sz w:val="32"/>
        </w:rPr>
        <w:t>优化</w:t>
      </w:r>
      <w:r w:rsidR="00923D3C" w:rsidRPr="00182E12">
        <w:rPr>
          <w:rFonts w:ascii="仿宋" w:eastAsia="仿宋" w:hAnsi="仿宋" w:hint="eastAsia"/>
          <w:b/>
          <w:sz w:val="32"/>
        </w:rPr>
        <w:t>毕业设计（论文）成绩</w:t>
      </w:r>
      <w:r w:rsidR="00194A91" w:rsidRPr="00182E12">
        <w:rPr>
          <w:rFonts w:ascii="仿宋" w:eastAsia="仿宋" w:hAnsi="仿宋" w:hint="eastAsia"/>
          <w:b/>
          <w:sz w:val="32"/>
        </w:rPr>
        <w:t>评价</w:t>
      </w:r>
      <w:r w:rsidR="00923D3C" w:rsidRPr="00182E12">
        <w:rPr>
          <w:rFonts w:ascii="仿宋" w:eastAsia="仿宋" w:hAnsi="仿宋" w:hint="eastAsia"/>
          <w:b/>
          <w:sz w:val="32"/>
        </w:rPr>
        <w:t>办法</w:t>
      </w:r>
      <w:r w:rsidRPr="00182E12">
        <w:rPr>
          <w:rFonts w:ascii="仿宋" w:eastAsia="仿宋" w:hAnsi="仿宋" w:hint="eastAsia"/>
          <w:b/>
          <w:sz w:val="32"/>
        </w:rPr>
        <w:t>的说明</w:t>
      </w:r>
    </w:p>
    <w:p w:rsidR="00CB2468" w:rsidRPr="00FD5592" w:rsidRDefault="009C2F93" w:rsidP="00033F16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D5592">
        <w:rPr>
          <w:rFonts w:ascii="仿宋" w:eastAsia="仿宋" w:hAnsi="仿宋" w:hint="eastAsia"/>
          <w:sz w:val="28"/>
        </w:rPr>
        <w:t>为</w:t>
      </w:r>
      <w:r w:rsidR="00523FD9" w:rsidRPr="00FD5592">
        <w:rPr>
          <w:rFonts w:ascii="仿宋" w:eastAsia="仿宋" w:hAnsi="仿宋" w:hint="eastAsia"/>
          <w:sz w:val="28"/>
        </w:rPr>
        <w:t>了更加</w:t>
      </w:r>
      <w:r w:rsidR="00CB2468" w:rsidRPr="00FD5592">
        <w:rPr>
          <w:rFonts w:ascii="仿宋" w:eastAsia="仿宋" w:hAnsi="仿宋" w:hint="eastAsia"/>
          <w:sz w:val="28"/>
        </w:rPr>
        <w:t>科学</w:t>
      </w:r>
      <w:r w:rsidR="00523FD9" w:rsidRPr="00FD5592">
        <w:rPr>
          <w:rFonts w:ascii="仿宋" w:eastAsia="仿宋" w:hAnsi="仿宋" w:hint="eastAsia"/>
          <w:sz w:val="28"/>
        </w:rPr>
        <w:t>客观的评价毕业设计</w:t>
      </w:r>
      <w:r w:rsidR="00CB2468" w:rsidRPr="00FD5592">
        <w:rPr>
          <w:rFonts w:ascii="仿宋" w:eastAsia="仿宋" w:hAnsi="仿宋" w:hint="eastAsia"/>
          <w:sz w:val="28"/>
        </w:rPr>
        <w:t>质量</w:t>
      </w:r>
      <w:r w:rsidR="00523FD9" w:rsidRPr="00FD5592">
        <w:rPr>
          <w:rFonts w:ascii="仿宋" w:eastAsia="仿宋" w:hAnsi="仿宋" w:hint="eastAsia"/>
          <w:sz w:val="28"/>
        </w:rPr>
        <w:t>，</w:t>
      </w:r>
      <w:r w:rsidR="000A4C5A" w:rsidRPr="00FD5592">
        <w:rPr>
          <w:rFonts w:ascii="仿宋" w:eastAsia="仿宋" w:hAnsi="仿宋" w:hint="eastAsia"/>
          <w:sz w:val="28"/>
        </w:rPr>
        <w:t>减轻</w:t>
      </w:r>
      <w:r w:rsidR="00CB2468" w:rsidRPr="00FD5592">
        <w:rPr>
          <w:rFonts w:ascii="仿宋" w:eastAsia="仿宋" w:hAnsi="仿宋" w:hint="eastAsia"/>
          <w:sz w:val="28"/>
        </w:rPr>
        <w:t>学院毕业设计成绩计算</w:t>
      </w:r>
      <w:r w:rsidR="000A4C5A" w:rsidRPr="00FD5592">
        <w:rPr>
          <w:rFonts w:ascii="仿宋" w:eastAsia="仿宋" w:hAnsi="仿宋" w:hint="eastAsia"/>
          <w:sz w:val="28"/>
        </w:rPr>
        <w:t>工作量，</w:t>
      </w:r>
      <w:r w:rsidR="00CB2468" w:rsidRPr="00FD5592">
        <w:rPr>
          <w:rFonts w:ascii="仿宋" w:eastAsia="仿宋" w:hAnsi="仿宋" w:hint="eastAsia"/>
          <w:sz w:val="28"/>
        </w:rPr>
        <w:t>学校从2018届毕业设计开始，将对毕业设计成绩</w:t>
      </w:r>
      <w:r w:rsidR="009B01D9" w:rsidRPr="00FD5592">
        <w:rPr>
          <w:rFonts w:ascii="仿宋" w:eastAsia="仿宋" w:hAnsi="仿宋" w:hint="eastAsia"/>
          <w:sz w:val="28"/>
        </w:rPr>
        <w:t>评价办法</w:t>
      </w:r>
      <w:r w:rsidR="005049BC" w:rsidRPr="00FD5592">
        <w:rPr>
          <w:rFonts w:ascii="仿宋" w:eastAsia="仿宋" w:hAnsi="仿宋" w:hint="eastAsia"/>
          <w:sz w:val="28"/>
        </w:rPr>
        <w:t>和指标</w:t>
      </w:r>
      <w:r w:rsidR="00CB2468" w:rsidRPr="00FD5592">
        <w:rPr>
          <w:rFonts w:ascii="仿宋" w:eastAsia="仿宋" w:hAnsi="仿宋" w:hint="eastAsia"/>
          <w:sz w:val="28"/>
        </w:rPr>
        <w:t>进行优化。在广泛调研其他高校做法</w:t>
      </w:r>
      <w:r w:rsidR="005049BC" w:rsidRPr="00FD5592">
        <w:rPr>
          <w:rFonts w:ascii="仿宋" w:eastAsia="仿宋" w:hAnsi="仿宋" w:hint="eastAsia"/>
          <w:sz w:val="28"/>
        </w:rPr>
        <w:t>、</w:t>
      </w:r>
      <w:r w:rsidR="00CB2468" w:rsidRPr="00FD5592">
        <w:rPr>
          <w:rFonts w:ascii="仿宋" w:eastAsia="仿宋" w:hAnsi="仿宋" w:hint="eastAsia"/>
          <w:sz w:val="28"/>
        </w:rPr>
        <w:t>征求各学院</w:t>
      </w:r>
      <w:r w:rsidR="005049BC" w:rsidRPr="00FD5592">
        <w:rPr>
          <w:rFonts w:ascii="仿宋" w:eastAsia="仿宋" w:hAnsi="仿宋" w:hint="eastAsia"/>
          <w:sz w:val="28"/>
        </w:rPr>
        <w:t>和学校实践教学指导委员会</w:t>
      </w:r>
      <w:r w:rsidR="00CB2468" w:rsidRPr="00FD5592">
        <w:rPr>
          <w:rFonts w:ascii="仿宋" w:eastAsia="仿宋" w:hAnsi="仿宋" w:hint="eastAsia"/>
          <w:sz w:val="28"/>
        </w:rPr>
        <w:t>意见的基础上，形成</w:t>
      </w:r>
      <w:r w:rsidR="005049BC" w:rsidRPr="00FD5592">
        <w:rPr>
          <w:rFonts w:ascii="仿宋" w:eastAsia="仿宋" w:hAnsi="仿宋" w:hint="eastAsia"/>
          <w:sz w:val="28"/>
        </w:rPr>
        <w:t>了相关改革方案，具体如下：</w:t>
      </w:r>
    </w:p>
    <w:p w:rsidR="005E39F3" w:rsidRPr="00FD5592" w:rsidRDefault="005E39F3" w:rsidP="00033F16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FD5592">
        <w:rPr>
          <w:rFonts w:ascii="仿宋" w:eastAsia="仿宋" w:hAnsi="仿宋" w:hint="eastAsia"/>
          <w:b/>
          <w:sz w:val="28"/>
        </w:rPr>
        <w:t>一、成绩</w:t>
      </w:r>
      <w:r w:rsidR="00194A91" w:rsidRPr="00FD5592">
        <w:rPr>
          <w:rFonts w:ascii="仿宋" w:eastAsia="仿宋" w:hAnsi="仿宋" w:hint="eastAsia"/>
          <w:b/>
          <w:sz w:val="28"/>
        </w:rPr>
        <w:t>评价</w:t>
      </w:r>
      <w:r w:rsidR="005049BC" w:rsidRPr="00FD5592">
        <w:rPr>
          <w:rFonts w:ascii="仿宋" w:eastAsia="仿宋" w:hAnsi="仿宋" w:hint="eastAsia"/>
          <w:b/>
          <w:sz w:val="28"/>
        </w:rPr>
        <w:t>办法</w:t>
      </w:r>
    </w:p>
    <w:p w:rsidR="00194A91" w:rsidRPr="00FD5592" w:rsidRDefault="005049BC" w:rsidP="00033F16">
      <w:pPr>
        <w:spacing w:line="360" w:lineRule="auto"/>
        <w:ind w:firstLineChars="200" w:firstLine="562"/>
        <w:rPr>
          <w:rFonts w:ascii="仿宋" w:eastAsia="仿宋" w:hAnsi="仿宋"/>
          <w:sz w:val="28"/>
        </w:rPr>
      </w:pPr>
      <w:r w:rsidRPr="00FD5592">
        <w:rPr>
          <w:rFonts w:ascii="仿宋" w:eastAsia="仿宋" w:hAnsi="仿宋" w:hint="eastAsia"/>
          <w:b/>
          <w:sz w:val="28"/>
        </w:rPr>
        <w:t>1.毕业设计成绩组成。</w:t>
      </w:r>
      <w:r w:rsidRPr="00FD5592">
        <w:rPr>
          <w:rFonts w:ascii="仿宋" w:eastAsia="仿宋" w:hAnsi="仿宋" w:hint="eastAsia"/>
          <w:sz w:val="28"/>
        </w:rPr>
        <w:t>毕业设计成绩由指导教师评价成绩、评阅教师评价成绩和答辩成绩三部分综合而成。</w:t>
      </w:r>
    </w:p>
    <w:p w:rsidR="005E39F3" w:rsidRPr="00FD5592" w:rsidRDefault="005049BC" w:rsidP="00033F16">
      <w:pPr>
        <w:spacing w:line="360" w:lineRule="auto"/>
        <w:ind w:firstLineChars="200" w:firstLine="562"/>
        <w:rPr>
          <w:rFonts w:ascii="仿宋" w:eastAsia="仿宋" w:hAnsi="仿宋"/>
          <w:sz w:val="28"/>
        </w:rPr>
      </w:pPr>
      <w:r w:rsidRPr="00FD5592">
        <w:rPr>
          <w:rFonts w:ascii="仿宋" w:eastAsia="仿宋" w:hAnsi="仿宋" w:hint="eastAsia"/>
          <w:b/>
          <w:sz w:val="28"/>
        </w:rPr>
        <w:t>2.</w:t>
      </w:r>
      <w:r w:rsidR="00C07FD4" w:rsidRPr="00FD5592">
        <w:rPr>
          <w:rFonts w:ascii="仿宋" w:eastAsia="仿宋" w:hAnsi="仿宋" w:hint="eastAsia"/>
          <w:b/>
          <w:sz w:val="28"/>
        </w:rPr>
        <w:t>毕业设计</w:t>
      </w:r>
      <w:r w:rsidRPr="00FD5592">
        <w:rPr>
          <w:rFonts w:ascii="仿宋" w:eastAsia="仿宋" w:hAnsi="仿宋" w:hint="eastAsia"/>
          <w:b/>
          <w:sz w:val="28"/>
        </w:rPr>
        <w:t>评价方式。</w:t>
      </w:r>
      <w:r w:rsidR="00C07FD4" w:rsidRPr="00FD5592">
        <w:rPr>
          <w:rFonts w:ascii="仿宋" w:eastAsia="仿宋" w:hAnsi="仿宋" w:hint="eastAsia"/>
          <w:sz w:val="28"/>
        </w:rPr>
        <w:t>毕业设计评价</w:t>
      </w:r>
      <w:r w:rsidR="00C44E40" w:rsidRPr="00FD5592">
        <w:rPr>
          <w:rFonts w:ascii="仿宋" w:eastAsia="仿宋" w:hAnsi="仿宋" w:hint="eastAsia"/>
          <w:sz w:val="28"/>
        </w:rPr>
        <w:t>由定量评价改为定性评价，</w:t>
      </w:r>
      <w:r w:rsidR="00194A91" w:rsidRPr="00FD5592">
        <w:rPr>
          <w:rFonts w:ascii="仿宋" w:eastAsia="仿宋" w:hAnsi="仿宋" w:hint="eastAsia"/>
          <w:sz w:val="28"/>
        </w:rPr>
        <w:t>评价成绩</w:t>
      </w:r>
      <w:r w:rsidR="009B01D9" w:rsidRPr="00FD5592">
        <w:rPr>
          <w:rFonts w:ascii="仿宋" w:eastAsia="仿宋" w:hAnsi="仿宋" w:hint="eastAsia"/>
          <w:sz w:val="28"/>
        </w:rPr>
        <w:t>从</w:t>
      </w:r>
      <w:r w:rsidR="00FD06CD" w:rsidRPr="00FD5592">
        <w:rPr>
          <w:rFonts w:ascii="仿宋" w:eastAsia="仿宋" w:hAnsi="仿宋" w:hint="eastAsia"/>
          <w:sz w:val="28"/>
        </w:rPr>
        <w:t>原来的百分制改为</w:t>
      </w:r>
      <w:r w:rsidR="0009142B" w:rsidRPr="00FD5592">
        <w:rPr>
          <w:rFonts w:ascii="仿宋" w:eastAsia="仿宋" w:hAnsi="仿宋" w:hint="eastAsia"/>
          <w:sz w:val="28"/>
        </w:rPr>
        <w:t>等级</w:t>
      </w:r>
      <w:r w:rsidR="00B73517" w:rsidRPr="00FD5592">
        <w:rPr>
          <w:rFonts w:ascii="仿宋" w:eastAsia="仿宋" w:hAnsi="仿宋" w:hint="eastAsia"/>
          <w:sz w:val="28"/>
        </w:rPr>
        <w:t>记分制</w:t>
      </w:r>
      <w:r w:rsidR="0009142B" w:rsidRPr="00FD5592">
        <w:rPr>
          <w:rFonts w:ascii="仿宋" w:eastAsia="仿宋" w:hAnsi="仿宋" w:hint="eastAsia"/>
          <w:sz w:val="28"/>
        </w:rPr>
        <w:t>，具体</w:t>
      </w:r>
      <w:r w:rsidRPr="00FD5592">
        <w:rPr>
          <w:rFonts w:ascii="仿宋" w:eastAsia="仿宋" w:hAnsi="仿宋" w:hint="eastAsia"/>
          <w:sz w:val="28"/>
        </w:rPr>
        <w:t>等级分为</w:t>
      </w:r>
      <w:r w:rsidR="0009142B" w:rsidRPr="00FD5592">
        <w:rPr>
          <w:rFonts w:ascii="仿宋" w:eastAsia="仿宋" w:hAnsi="仿宋" w:hint="eastAsia"/>
          <w:sz w:val="28"/>
        </w:rPr>
        <w:t>二级：</w:t>
      </w:r>
      <w:r w:rsidR="005E39F3" w:rsidRPr="00FD5592">
        <w:rPr>
          <w:rFonts w:ascii="仿宋" w:eastAsia="仿宋" w:hAnsi="仿宋" w:hint="eastAsia"/>
          <w:sz w:val="28"/>
        </w:rPr>
        <w:t>通过和不通过。</w:t>
      </w:r>
    </w:p>
    <w:p w:rsidR="00DA5606" w:rsidRPr="00FD5592" w:rsidRDefault="00C07FD4" w:rsidP="00033F16">
      <w:pPr>
        <w:spacing w:line="360" w:lineRule="auto"/>
        <w:ind w:firstLineChars="200" w:firstLine="562"/>
        <w:rPr>
          <w:rFonts w:ascii="仿宋" w:eastAsia="仿宋" w:hAnsi="仿宋"/>
          <w:sz w:val="28"/>
        </w:rPr>
      </w:pPr>
      <w:r w:rsidRPr="00FD5592">
        <w:rPr>
          <w:rFonts w:ascii="仿宋" w:eastAsia="仿宋" w:hAnsi="仿宋" w:hint="eastAsia"/>
          <w:b/>
          <w:sz w:val="28"/>
        </w:rPr>
        <w:t>3.</w:t>
      </w:r>
      <w:r w:rsidR="00315BFF" w:rsidRPr="00FD5592">
        <w:rPr>
          <w:rFonts w:ascii="仿宋" w:eastAsia="仿宋" w:hAnsi="仿宋" w:hint="eastAsia"/>
          <w:b/>
          <w:sz w:val="28"/>
        </w:rPr>
        <w:t>总成绩</w:t>
      </w:r>
      <w:r w:rsidR="005049BC" w:rsidRPr="00FD5592">
        <w:rPr>
          <w:rFonts w:ascii="仿宋" w:eastAsia="仿宋" w:hAnsi="仿宋" w:hint="eastAsia"/>
          <w:b/>
          <w:sz w:val="28"/>
        </w:rPr>
        <w:t>计算</w:t>
      </w:r>
      <w:r w:rsidR="005E624A" w:rsidRPr="00FD5592">
        <w:rPr>
          <w:rFonts w:ascii="仿宋" w:eastAsia="仿宋" w:hAnsi="仿宋" w:hint="eastAsia"/>
          <w:b/>
          <w:sz w:val="28"/>
        </w:rPr>
        <w:t>办法</w:t>
      </w:r>
      <w:r w:rsidRPr="00FD5592">
        <w:rPr>
          <w:rFonts w:ascii="仿宋" w:eastAsia="仿宋" w:hAnsi="仿宋" w:hint="eastAsia"/>
          <w:b/>
          <w:sz w:val="28"/>
        </w:rPr>
        <w:t>。</w:t>
      </w:r>
      <w:r w:rsidRPr="00FD5592">
        <w:rPr>
          <w:rFonts w:ascii="仿宋" w:eastAsia="仿宋" w:hAnsi="仿宋" w:hint="eastAsia"/>
          <w:sz w:val="28"/>
        </w:rPr>
        <w:t>毕业设计总成绩计算办法如下：</w:t>
      </w:r>
    </w:p>
    <w:tbl>
      <w:tblPr>
        <w:tblStyle w:val="a6"/>
        <w:tblW w:w="8500" w:type="dxa"/>
        <w:jc w:val="center"/>
        <w:tblLook w:val="04A0" w:firstRow="1" w:lastRow="0" w:firstColumn="1" w:lastColumn="0" w:noHBand="0" w:noVBand="1"/>
      </w:tblPr>
      <w:tblGrid>
        <w:gridCol w:w="6232"/>
        <w:gridCol w:w="2268"/>
      </w:tblGrid>
      <w:tr w:rsidR="00292B3A" w:rsidRPr="00FD5592" w:rsidTr="00033F16">
        <w:trPr>
          <w:trHeight w:val="386"/>
          <w:jc w:val="center"/>
        </w:trPr>
        <w:tc>
          <w:tcPr>
            <w:tcW w:w="6232" w:type="dxa"/>
            <w:vAlign w:val="center"/>
          </w:tcPr>
          <w:p w:rsidR="00292B3A" w:rsidRPr="00FD5592" w:rsidRDefault="009B01D9" w:rsidP="00E955BD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  <w:r w:rsidRPr="00FD5592">
              <w:rPr>
                <w:rFonts w:ascii="仿宋" w:eastAsia="仿宋" w:hAnsi="仿宋" w:hint="eastAsia"/>
                <w:b/>
                <w:sz w:val="28"/>
              </w:rPr>
              <w:t>指导教师评价、评阅教师评价、答辩三</w:t>
            </w:r>
            <w:r w:rsidR="00E955BD" w:rsidRPr="00FD5592">
              <w:rPr>
                <w:rFonts w:ascii="仿宋" w:eastAsia="仿宋" w:hAnsi="仿宋" w:hint="eastAsia"/>
                <w:b/>
                <w:sz w:val="28"/>
              </w:rPr>
              <w:t>项</w:t>
            </w:r>
            <w:r w:rsidRPr="00FD5592">
              <w:rPr>
                <w:rFonts w:ascii="仿宋" w:eastAsia="仿宋" w:hAnsi="仿宋" w:hint="eastAsia"/>
                <w:b/>
                <w:sz w:val="28"/>
              </w:rPr>
              <w:t>成绩</w:t>
            </w:r>
          </w:p>
        </w:tc>
        <w:tc>
          <w:tcPr>
            <w:tcW w:w="2268" w:type="dxa"/>
            <w:vAlign w:val="center"/>
          </w:tcPr>
          <w:p w:rsidR="00292B3A" w:rsidRPr="00FD5592" w:rsidRDefault="0089733D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  <w:r w:rsidRPr="00FD5592">
              <w:rPr>
                <w:rFonts w:ascii="仿宋" w:eastAsia="仿宋" w:hAnsi="仿宋" w:hint="eastAsia"/>
                <w:b/>
                <w:sz w:val="28"/>
              </w:rPr>
              <w:t>总</w:t>
            </w:r>
            <w:r w:rsidR="00315BFF" w:rsidRPr="00FD5592">
              <w:rPr>
                <w:rFonts w:ascii="仿宋" w:eastAsia="仿宋" w:hAnsi="仿宋" w:hint="eastAsia"/>
                <w:b/>
                <w:sz w:val="28"/>
              </w:rPr>
              <w:t>成绩</w:t>
            </w:r>
          </w:p>
        </w:tc>
      </w:tr>
      <w:tr w:rsidR="00292B3A" w:rsidRPr="00FD5592" w:rsidTr="00033F16">
        <w:trPr>
          <w:trHeight w:val="386"/>
          <w:jc w:val="center"/>
        </w:trPr>
        <w:tc>
          <w:tcPr>
            <w:tcW w:w="6232" w:type="dxa"/>
            <w:vAlign w:val="center"/>
          </w:tcPr>
          <w:p w:rsidR="00292B3A" w:rsidRPr="00FD5592" w:rsidRDefault="00E955BD">
            <w:pPr>
              <w:spacing w:line="360" w:lineRule="auto"/>
              <w:jc w:val="center"/>
              <w:rPr>
                <w:rFonts w:ascii="仿宋" w:eastAsia="仿宋" w:hAnsi="仿宋"/>
                <w:sz w:val="28"/>
              </w:rPr>
            </w:pPr>
            <w:r w:rsidRPr="00FD5592">
              <w:rPr>
                <w:rFonts w:ascii="仿宋" w:eastAsia="仿宋" w:hAnsi="仿宋" w:hint="eastAsia"/>
                <w:sz w:val="28"/>
              </w:rPr>
              <w:t>各项</w:t>
            </w:r>
            <w:r w:rsidR="00292B3A" w:rsidRPr="00FD5592">
              <w:rPr>
                <w:rFonts w:ascii="仿宋" w:eastAsia="仿宋" w:hAnsi="仿宋" w:hint="eastAsia"/>
                <w:sz w:val="28"/>
              </w:rPr>
              <w:t>评价</w:t>
            </w:r>
            <w:r w:rsidR="009B01D9" w:rsidRPr="00FD5592">
              <w:rPr>
                <w:rFonts w:ascii="仿宋" w:eastAsia="仿宋" w:hAnsi="仿宋" w:hint="eastAsia"/>
                <w:sz w:val="28"/>
              </w:rPr>
              <w:t>成绩</w:t>
            </w:r>
            <w:r w:rsidR="00292B3A" w:rsidRPr="00FD5592">
              <w:rPr>
                <w:rFonts w:ascii="仿宋" w:eastAsia="仿宋" w:hAnsi="仿宋" w:hint="eastAsia"/>
                <w:sz w:val="28"/>
              </w:rPr>
              <w:t>均为“</w:t>
            </w:r>
            <w:r w:rsidR="00122277" w:rsidRPr="00FD5592">
              <w:rPr>
                <w:rFonts w:ascii="仿宋" w:eastAsia="仿宋" w:hAnsi="仿宋" w:hint="eastAsia"/>
                <w:sz w:val="28"/>
              </w:rPr>
              <w:t>通过</w:t>
            </w:r>
            <w:r w:rsidR="00292B3A" w:rsidRPr="00FD5592">
              <w:rPr>
                <w:rFonts w:ascii="仿宋" w:eastAsia="仿宋" w:hAnsi="仿宋" w:hint="eastAsia"/>
                <w:sz w:val="28"/>
              </w:rPr>
              <w:t>”</w:t>
            </w:r>
          </w:p>
        </w:tc>
        <w:tc>
          <w:tcPr>
            <w:tcW w:w="2268" w:type="dxa"/>
            <w:vAlign w:val="center"/>
          </w:tcPr>
          <w:p w:rsidR="00292B3A" w:rsidRPr="00FD5592" w:rsidRDefault="00292B3A">
            <w:pPr>
              <w:spacing w:line="360" w:lineRule="auto"/>
              <w:jc w:val="center"/>
              <w:rPr>
                <w:rFonts w:ascii="仿宋" w:eastAsia="仿宋" w:hAnsi="仿宋"/>
                <w:sz w:val="28"/>
              </w:rPr>
            </w:pPr>
            <w:r w:rsidRPr="00FD5592">
              <w:rPr>
                <w:rFonts w:ascii="仿宋" w:eastAsia="仿宋" w:hAnsi="仿宋" w:hint="eastAsia"/>
                <w:sz w:val="28"/>
              </w:rPr>
              <w:t>“</w:t>
            </w:r>
            <w:r w:rsidR="00122277" w:rsidRPr="00FD5592">
              <w:rPr>
                <w:rFonts w:ascii="仿宋" w:eastAsia="仿宋" w:hAnsi="仿宋" w:hint="eastAsia"/>
                <w:sz w:val="28"/>
              </w:rPr>
              <w:t>通过</w:t>
            </w:r>
            <w:r w:rsidRPr="00FD5592">
              <w:rPr>
                <w:rFonts w:ascii="仿宋" w:eastAsia="仿宋" w:hAnsi="仿宋" w:hint="eastAsia"/>
                <w:sz w:val="28"/>
              </w:rPr>
              <w:t>”</w:t>
            </w:r>
          </w:p>
        </w:tc>
      </w:tr>
      <w:tr w:rsidR="00E955BD" w:rsidRPr="00FD5592" w:rsidTr="00033F16">
        <w:trPr>
          <w:trHeight w:val="566"/>
          <w:jc w:val="center"/>
        </w:trPr>
        <w:tc>
          <w:tcPr>
            <w:tcW w:w="6232" w:type="dxa"/>
            <w:vAlign w:val="center"/>
          </w:tcPr>
          <w:p w:rsidR="00E955BD" w:rsidRPr="00FD5592" w:rsidRDefault="00E955BD" w:rsidP="00E955BD">
            <w:pPr>
              <w:spacing w:line="360" w:lineRule="auto"/>
              <w:jc w:val="center"/>
              <w:rPr>
                <w:rFonts w:ascii="仿宋" w:eastAsia="仿宋" w:hAnsi="仿宋"/>
                <w:sz w:val="28"/>
              </w:rPr>
            </w:pPr>
            <w:r w:rsidRPr="00FD5592">
              <w:rPr>
                <w:rFonts w:ascii="仿宋" w:eastAsia="仿宋" w:hAnsi="仿宋" w:hint="eastAsia"/>
                <w:sz w:val="28"/>
              </w:rPr>
              <w:t>一项评价成绩为“不通过”</w:t>
            </w:r>
          </w:p>
        </w:tc>
        <w:tc>
          <w:tcPr>
            <w:tcW w:w="2268" w:type="dxa"/>
            <w:vAlign w:val="center"/>
          </w:tcPr>
          <w:p w:rsidR="00E955BD" w:rsidRPr="00FD5592" w:rsidRDefault="00E955BD" w:rsidP="00E955BD">
            <w:pPr>
              <w:spacing w:line="360" w:lineRule="auto"/>
              <w:jc w:val="center"/>
              <w:rPr>
                <w:rFonts w:ascii="仿宋" w:eastAsia="仿宋" w:hAnsi="仿宋"/>
                <w:sz w:val="28"/>
              </w:rPr>
            </w:pPr>
            <w:r w:rsidRPr="00FD5592">
              <w:rPr>
                <w:rFonts w:ascii="仿宋" w:eastAsia="仿宋" w:hAnsi="仿宋" w:hint="eastAsia"/>
                <w:sz w:val="28"/>
              </w:rPr>
              <w:t>学院审核认定</w:t>
            </w:r>
          </w:p>
        </w:tc>
      </w:tr>
      <w:tr w:rsidR="00E955BD" w:rsidRPr="00FD5592" w:rsidTr="00033F16">
        <w:trPr>
          <w:trHeight w:val="566"/>
          <w:jc w:val="center"/>
        </w:trPr>
        <w:tc>
          <w:tcPr>
            <w:tcW w:w="6232" w:type="dxa"/>
            <w:vAlign w:val="center"/>
          </w:tcPr>
          <w:p w:rsidR="00E955BD" w:rsidRPr="00FD5592" w:rsidRDefault="00E955BD" w:rsidP="00E955BD">
            <w:pPr>
              <w:spacing w:line="360" w:lineRule="auto"/>
              <w:jc w:val="center"/>
              <w:rPr>
                <w:rFonts w:ascii="仿宋" w:eastAsia="仿宋" w:hAnsi="仿宋"/>
                <w:sz w:val="28"/>
              </w:rPr>
            </w:pPr>
            <w:r w:rsidRPr="00FD5592">
              <w:rPr>
                <w:rFonts w:ascii="仿宋" w:eastAsia="仿宋" w:hAnsi="仿宋" w:hint="eastAsia"/>
                <w:sz w:val="28"/>
              </w:rPr>
              <w:t>两项</w:t>
            </w:r>
            <w:r w:rsidR="00911C5B">
              <w:rPr>
                <w:rFonts w:ascii="仿宋" w:eastAsia="仿宋" w:hAnsi="仿宋" w:hint="eastAsia"/>
                <w:sz w:val="28"/>
              </w:rPr>
              <w:t>及</w:t>
            </w:r>
            <w:r w:rsidR="00911C5B">
              <w:rPr>
                <w:rFonts w:ascii="仿宋" w:eastAsia="仿宋" w:hAnsi="仿宋"/>
                <w:sz w:val="28"/>
              </w:rPr>
              <w:t>以上</w:t>
            </w:r>
            <w:r w:rsidRPr="00FD5592">
              <w:rPr>
                <w:rFonts w:ascii="仿宋" w:eastAsia="仿宋" w:hAnsi="仿宋" w:hint="eastAsia"/>
                <w:sz w:val="28"/>
              </w:rPr>
              <w:t>评价成绩为“不通过”</w:t>
            </w:r>
          </w:p>
        </w:tc>
        <w:tc>
          <w:tcPr>
            <w:tcW w:w="2268" w:type="dxa"/>
            <w:vAlign w:val="center"/>
          </w:tcPr>
          <w:p w:rsidR="00E955BD" w:rsidRPr="00FD5592" w:rsidRDefault="00E955BD" w:rsidP="00E955BD">
            <w:pPr>
              <w:spacing w:line="360" w:lineRule="auto"/>
              <w:jc w:val="center"/>
              <w:rPr>
                <w:rFonts w:ascii="仿宋" w:eastAsia="仿宋" w:hAnsi="仿宋"/>
                <w:sz w:val="28"/>
              </w:rPr>
            </w:pPr>
            <w:r w:rsidRPr="00FD5592">
              <w:rPr>
                <w:rFonts w:ascii="仿宋" w:eastAsia="仿宋" w:hAnsi="仿宋" w:hint="eastAsia"/>
                <w:sz w:val="28"/>
              </w:rPr>
              <w:t>“不通过”</w:t>
            </w:r>
          </w:p>
        </w:tc>
      </w:tr>
    </w:tbl>
    <w:p w:rsidR="00D154AB" w:rsidRPr="00096C86" w:rsidRDefault="00C33F58" w:rsidP="00033F1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096C86">
        <w:rPr>
          <w:rFonts w:ascii="仿宋" w:eastAsia="仿宋" w:hAnsi="仿宋" w:hint="eastAsia"/>
          <w:sz w:val="24"/>
        </w:rPr>
        <w:t>注</w:t>
      </w:r>
      <w:r w:rsidR="000E426A" w:rsidRPr="00096C86">
        <w:rPr>
          <w:rFonts w:ascii="仿宋" w:eastAsia="仿宋" w:hAnsi="仿宋" w:hint="eastAsia"/>
          <w:sz w:val="24"/>
        </w:rPr>
        <w:t>：</w:t>
      </w:r>
      <w:r w:rsidR="00D04399" w:rsidRPr="00096C86">
        <w:rPr>
          <w:rFonts w:ascii="仿宋" w:eastAsia="仿宋" w:hAnsi="仿宋" w:hint="eastAsia"/>
          <w:sz w:val="24"/>
        </w:rPr>
        <w:t>“</w:t>
      </w:r>
      <w:r w:rsidR="004564FD" w:rsidRPr="00096C86">
        <w:rPr>
          <w:rFonts w:ascii="仿宋" w:eastAsia="仿宋" w:hAnsi="仿宋" w:hint="eastAsia"/>
          <w:sz w:val="24"/>
        </w:rPr>
        <w:t>审核</w:t>
      </w:r>
      <w:r w:rsidR="00D04399" w:rsidRPr="00096C86">
        <w:rPr>
          <w:rFonts w:ascii="仿宋" w:eastAsia="仿宋" w:hAnsi="仿宋"/>
          <w:sz w:val="24"/>
        </w:rPr>
        <w:t>认定</w:t>
      </w:r>
      <w:r w:rsidR="00D04399" w:rsidRPr="00096C86">
        <w:rPr>
          <w:rFonts w:ascii="仿宋" w:eastAsia="仿宋" w:hAnsi="仿宋" w:hint="eastAsia"/>
          <w:sz w:val="24"/>
        </w:rPr>
        <w:t>”</w:t>
      </w:r>
      <w:r w:rsidR="000E426A" w:rsidRPr="00096C86">
        <w:rPr>
          <w:rFonts w:ascii="仿宋" w:eastAsia="仿宋" w:hAnsi="仿宋"/>
          <w:sz w:val="24"/>
        </w:rPr>
        <w:t>由学院毕业设计工作领导</w:t>
      </w:r>
      <w:r w:rsidR="000E426A" w:rsidRPr="00096C86">
        <w:rPr>
          <w:rFonts w:ascii="仿宋" w:eastAsia="仿宋" w:hAnsi="仿宋" w:hint="eastAsia"/>
          <w:sz w:val="24"/>
        </w:rPr>
        <w:t>小组</w:t>
      </w:r>
      <w:r w:rsidR="000E426A" w:rsidRPr="00096C86">
        <w:rPr>
          <w:rFonts w:ascii="仿宋" w:eastAsia="仿宋" w:hAnsi="仿宋"/>
          <w:sz w:val="24"/>
        </w:rPr>
        <w:t>组织进行。</w:t>
      </w:r>
    </w:p>
    <w:p w:rsidR="00194A91" w:rsidRPr="00FD5592" w:rsidRDefault="00194A91" w:rsidP="00033F16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FD5592">
        <w:rPr>
          <w:rFonts w:ascii="仿宋" w:eastAsia="仿宋" w:hAnsi="仿宋" w:hint="eastAsia"/>
          <w:b/>
          <w:sz w:val="28"/>
        </w:rPr>
        <w:t>二、</w:t>
      </w:r>
      <w:r w:rsidR="00602FEB" w:rsidRPr="00FD5592">
        <w:rPr>
          <w:rFonts w:ascii="仿宋" w:eastAsia="仿宋" w:hAnsi="仿宋" w:hint="eastAsia"/>
          <w:b/>
          <w:sz w:val="28"/>
        </w:rPr>
        <w:t>评价指标</w:t>
      </w:r>
    </w:p>
    <w:p w:rsidR="009B01D9" w:rsidRPr="00FD5592" w:rsidRDefault="00194A91" w:rsidP="00033F16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FD5592">
        <w:rPr>
          <w:rFonts w:ascii="仿宋" w:eastAsia="仿宋" w:hAnsi="仿宋" w:hint="eastAsia"/>
          <w:sz w:val="28"/>
        </w:rPr>
        <w:t>学校</w:t>
      </w:r>
      <w:r w:rsidR="00602FEB" w:rsidRPr="00FD5592">
        <w:rPr>
          <w:rFonts w:ascii="仿宋" w:eastAsia="仿宋" w:hAnsi="仿宋" w:hint="eastAsia"/>
          <w:sz w:val="28"/>
        </w:rPr>
        <w:t>根据毕业设计工作</w:t>
      </w:r>
      <w:r w:rsidRPr="00FD5592">
        <w:rPr>
          <w:rFonts w:ascii="仿宋" w:eastAsia="仿宋" w:hAnsi="仿宋" w:hint="eastAsia"/>
          <w:sz w:val="28"/>
        </w:rPr>
        <w:t>实际，</w:t>
      </w:r>
      <w:r w:rsidR="00602FEB" w:rsidRPr="00FD5592">
        <w:rPr>
          <w:rFonts w:ascii="仿宋" w:eastAsia="仿宋" w:hAnsi="仿宋" w:hint="eastAsia"/>
          <w:sz w:val="28"/>
        </w:rPr>
        <w:t>结合专业认证等工作要求，对评价指标和标准进行了细化完善（见</w:t>
      </w:r>
      <w:r w:rsidR="00E45C98" w:rsidRPr="00FD5592">
        <w:rPr>
          <w:rFonts w:ascii="仿宋" w:eastAsia="仿宋" w:hAnsi="仿宋" w:hint="eastAsia"/>
          <w:sz w:val="28"/>
        </w:rPr>
        <w:t>毕业设计手册</w:t>
      </w:r>
      <w:r w:rsidR="00602FEB" w:rsidRPr="00FD5592">
        <w:rPr>
          <w:rFonts w:ascii="仿宋" w:eastAsia="仿宋" w:hAnsi="仿宋" w:hint="eastAsia"/>
          <w:sz w:val="28"/>
        </w:rPr>
        <w:t>）</w:t>
      </w:r>
      <w:r w:rsidRPr="00FD5592">
        <w:rPr>
          <w:rFonts w:ascii="仿宋" w:eastAsia="仿宋" w:hAnsi="仿宋" w:hint="eastAsia"/>
          <w:sz w:val="28"/>
        </w:rPr>
        <w:t>；指导教师评价侧重学生平时表现和论文质量，评阅教师评价侧重论文质量和规范性，答辩环节侧重答辩过程表现</w:t>
      </w:r>
      <w:r w:rsidR="003625CB">
        <w:rPr>
          <w:rFonts w:ascii="仿宋" w:eastAsia="仿宋" w:hAnsi="仿宋" w:hint="eastAsia"/>
          <w:sz w:val="28"/>
        </w:rPr>
        <w:t>和</w:t>
      </w:r>
      <w:r w:rsidR="003625CB">
        <w:rPr>
          <w:rFonts w:ascii="仿宋" w:eastAsia="仿宋" w:hAnsi="仿宋"/>
          <w:sz w:val="28"/>
        </w:rPr>
        <w:t>论文质量</w:t>
      </w:r>
      <w:r w:rsidRPr="00FD5592">
        <w:rPr>
          <w:rFonts w:ascii="仿宋" w:eastAsia="仿宋" w:hAnsi="仿宋" w:hint="eastAsia"/>
          <w:sz w:val="28"/>
        </w:rPr>
        <w:t>。</w:t>
      </w:r>
    </w:p>
    <w:p w:rsidR="00602FEB" w:rsidRPr="00096C86" w:rsidRDefault="00602FEB" w:rsidP="00033F16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096C86">
        <w:rPr>
          <w:rFonts w:ascii="仿宋" w:eastAsia="仿宋" w:hAnsi="仿宋" w:hint="eastAsia"/>
          <w:sz w:val="28"/>
        </w:rPr>
        <w:lastRenderedPageBreak/>
        <w:t>院部</w:t>
      </w:r>
      <w:r w:rsidR="003D64F6" w:rsidRPr="00096C86">
        <w:rPr>
          <w:rFonts w:ascii="仿宋" w:eastAsia="仿宋" w:hAnsi="仿宋" w:hint="eastAsia"/>
          <w:sz w:val="28"/>
        </w:rPr>
        <w:t>如有</w:t>
      </w:r>
      <w:r w:rsidR="00520976" w:rsidRPr="00096C86">
        <w:rPr>
          <w:rFonts w:ascii="仿宋" w:eastAsia="仿宋" w:hAnsi="仿宋" w:hint="eastAsia"/>
          <w:sz w:val="28"/>
        </w:rPr>
        <w:t>需</w:t>
      </w:r>
      <w:r w:rsidR="003D64F6" w:rsidRPr="00096C86">
        <w:rPr>
          <w:rFonts w:ascii="仿宋" w:eastAsia="仿宋" w:hAnsi="仿宋" w:hint="eastAsia"/>
          <w:sz w:val="28"/>
        </w:rPr>
        <w:t>要</w:t>
      </w:r>
      <w:r w:rsidRPr="00096C86">
        <w:rPr>
          <w:rFonts w:ascii="仿宋" w:eastAsia="仿宋" w:hAnsi="仿宋" w:hint="eastAsia"/>
          <w:sz w:val="28"/>
        </w:rPr>
        <w:t>可</w:t>
      </w:r>
      <w:r w:rsidR="003D64F6" w:rsidRPr="00096C86">
        <w:rPr>
          <w:rFonts w:ascii="仿宋" w:eastAsia="仿宋" w:hAnsi="仿宋" w:hint="eastAsia"/>
          <w:sz w:val="28"/>
        </w:rPr>
        <w:t>参照</w:t>
      </w:r>
      <w:r w:rsidR="003D64F6" w:rsidRPr="00096C86">
        <w:rPr>
          <w:rFonts w:ascii="仿宋" w:eastAsia="仿宋" w:hAnsi="仿宋"/>
          <w:sz w:val="28"/>
        </w:rPr>
        <w:t>学校制定</w:t>
      </w:r>
      <w:r w:rsidR="003D64F6" w:rsidRPr="00096C86">
        <w:rPr>
          <w:rFonts w:ascii="仿宋" w:eastAsia="仿宋" w:hAnsi="仿宋" w:hint="eastAsia"/>
          <w:sz w:val="28"/>
        </w:rPr>
        <w:t>的</w:t>
      </w:r>
      <w:r w:rsidR="00C8638A" w:rsidRPr="00096C86">
        <w:rPr>
          <w:rFonts w:ascii="仿宋" w:eastAsia="仿宋" w:hAnsi="仿宋" w:hint="eastAsia"/>
          <w:sz w:val="28"/>
        </w:rPr>
        <w:t>标准</w:t>
      </w:r>
      <w:r w:rsidR="003D64F6" w:rsidRPr="00096C86">
        <w:rPr>
          <w:rFonts w:ascii="仿宋" w:eastAsia="仿宋" w:hAnsi="仿宋"/>
          <w:sz w:val="28"/>
        </w:rPr>
        <w:t>，</w:t>
      </w:r>
      <w:r w:rsidRPr="00096C86">
        <w:rPr>
          <w:rFonts w:ascii="仿宋" w:eastAsia="仿宋" w:hAnsi="仿宋" w:hint="eastAsia"/>
          <w:sz w:val="28"/>
        </w:rPr>
        <w:t>结合学科专业特点</w:t>
      </w:r>
      <w:r w:rsidR="00C8638A" w:rsidRPr="00096C86">
        <w:rPr>
          <w:rFonts w:ascii="仿宋" w:eastAsia="仿宋" w:hAnsi="仿宋" w:hint="eastAsia"/>
          <w:sz w:val="28"/>
        </w:rPr>
        <w:t>对</w:t>
      </w:r>
      <w:r w:rsidR="00C8638A" w:rsidRPr="00096C86">
        <w:rPr>
          <w:rFonts w:ascii="仿宋" w:eastAsia="仿宋" w:hAnsi="仿宋"/>
          <w:sz w:val="28"/>
        </w:rPr>
        <w:t>评价指标和内容</w:t>
      </w:r>
      <w:r w:rsidR="003D64F6" w:rsidRPr="00096C86">
        <w:rPr>
          <w:rFonts w:ascii="仿宋" w:eastAsia="仿宋" w:hAnsi="仿宋" w:hint="eastAsia"/>
          <w:sz w:val="28"/>
        </w:rPr>
        <w:t>适当</w:t>
      </w:r>
      <w:r w:rsidR="00287B2F" w:rsidRPr="00096C86">
        <w:rPr>
          <w:rFonts w:ascii="仿宋" w:eastAsia="仿宋" w:hAnsi="仿宋" w:hint="eastAsia"/>
          <w:sz w:val="28"/>
        </w:rPr>
        <w:t>调整，</w:t>
      </w:r>
      <w:r w:rsidR="00A73E87" w:rsidRPr="00096C86">
        <w:rPr>
          <w:rFonts w:ascii="仿宋" w:eastAsia="仿宋" w:hAnsi="仿宋" w:hint="eastAsia"/>
          <w:sz w:val="28"/>
        </w:rPr>
        <w:t>调整</w:t>
      </w:r>
      <w:r w:rsidR="00A73E87" w:rsidRPr="00096C86">
        <w:rPr>
          <w:rFonts w:ascii="仿宋" w:eastAsia="仿宋" w:hAnsi="仿宋"/>
          <w:sz w:val="28"/>
        </w:rPr>
        <w:t>后</w:t>
      </w:r>
      <w:r w:rsidR="00287B2F" w:rsidRPr="00096C86">
        <w:rPr>
          <w:rFonts w:ascii="仿宋" w:eastAsia="仿宋" w:hAnsi="仿宋" w:hint="eastAsia"/>
          <w:sz w:val="28"/>
        </w:rPr>
        <w:t>须</w:t>
      </w:r>
      <w:r w:rsidRPr="00096C86">
        <w:rPr>
          <w:rFonts w:ascii="仿宋" w:eastAsia="仿宋" w:hAnsi="仿宋" w:hint="eastAsia"/>
          <w:sz w:val="28"/>
        </w:rPr>
        <w:t>报教务处备案。</w:t>
      </w:r>
    </w:p>
    <w:p w:rsidR="00572235" w:rsidRPr="00FD5592" w:rsidRDefault="00572235" w:rsidP="00033F16">
      <w:pPr>
        <w:spacing w:line="360" w:lineRule="auto"/>
        <w:ind w:firstLineChars="200" w:firstLine="562"/>
        <w:rPr>
          <w:rFonts w:ascii="仿宋" w:eastAsia="仿宋" w:hAnsi="仿宋"/>
          <w:b/>
          <w:sz w:val="28"/>
        </w:rPr>
      </w:pPr>
      <w:r w:rsidRPr="00FD5592">
        <w:rPr>
          <w:rFonts w:ascii="仿宋" w:eastAsia="仿宋" w:hAnsi="仿宋" w:hint="eastAsia"/>
          <w:b/>
          <w:sz w:val="28"/>
        </w:rPr>
        <w:t>三、成绩</w:t>
      </w:r>
      <w:r w:rsidR="00523FD9" w:rsidRPr="00FD5592">
        <w:rPr>
          <w:rFonts w:ascii="仿宋" w:eastAsia="仿宋" w:hAnsi="仿宋" w:hint="eastAsia"/>
          <w:b/>
          <w:sz w:val="28"/>
        </w:rPr>
        <w:t>记载</w:t>
      </w:r>
      <w:r w:rsidRPr="00FD5592">
        <w:rPr>
          <w:rFonts w:ascii="仿宋" w:eastAsia="仿宋" w:hAnsi="仿宋" w:hint="eastAsia"/>
          <w:b/>
          <w:sz w:val="28"/>
        </w:rPr>
        <w:t>方式</w:t>
      </w:r>
    </w:p>
    <w:p w:rsidR="00FF1A01" w:rsidRPr="00096C86" w:rsidRDefault="00FF1A01" w:rsidP="00033F16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096C86">
        <w:rPr>
          <w:rFonts w:ascii="仿宋" w:eastAsia="仿宋" w:hAnsi="仿宋" w:hint="eastAsia"/>
          <w:sz w:val="28"/>
        </w:rPr>
        <w:t>1</w:t>
      </w:r>
      <w:r w:rsidRPr="00096C86">
        <w:rPr>
          <w:rFonts w:ascii="仿宋" w:eastAsia="仿宋" w:hAnsi="仿宋"/>
          <w:sz w:val="28"/>
        </w:rPr>
        <w:t>.</w:t>
      </w:r>
      <w:r w:rsidR="00D67CB9" w:rsidRPr="00096C86">
        <w:rPr>
          <w:rFonts w:ascii="仿宋" w:eastAsia="仿宋" w:hAnsi="仿宋" w:hint="eastAsia"/>
          <w:sz w:val="28"/>
        </w:rPr>
        <w:t>毕业</w:t>
      </w:r>
      <w:r w:rsidR="00D67CB9" w:rsidRPr="00096C86">
        <w:rPr>
          <w:rFonts w:ascii="仿宋" w:eastAsia="仿宋" w:hAnsi="仿宋"/>
          <w:sz w:val="28"/>
        </w:rPr>
        <w:t>设计</w:t>
      </w:r>
      <w:r w:rsidR="00E521AA" w:rsidRPr="00096C86">
        <w:rPr>
          <w:rFonts w:ascii="仿宋" w:eastAsia="仿宋" w:hAnsi="仿宋"/>
          <w:sz w:val="28"/>
        </w:rPr>
        <w:t>成绩</w:t>
      </w:r>
      <w:r w:rsidR="00E521AA" w:rsidRPr="00096C86">
        <w:rPr>
          <w:rFonts w:ascii="仿宋" w:eastAsia="仿宋" w:hAnsi="仿宋" w:hint="eastAsia"/>
          <w:sz w:val="28"/>
        </w:rPr>
        <w:t>需</w:t>
      </w:r>
      <w:r w:rsidR="006C6A59" w:rsidRPr="00096C86">
        <w:rPr>
          <w:rFonts w:ascii="仿宋" w:eastAsia="仿宋" w:hAnsi="仿宋" w:hint="eastAsia"/>
          <w:sz w:val="28"/>
        </w:rPr>
        <w:t>统一在</w:t>
      </w:r>
      <w:r w:rsidR="00E521AA" w:rsidRPr="00096C86">
        <w:rPr>
          <w:rFonts w:ascii="仿宋" w:eastAsia="仿宋" w:hAnsi="仿宋"/>
          <w:sz w:val="28"/>
        </w:rPr>
        <w:t>管理系统</w:t>
      </w:r>
      <w:r w:rsidR="006C6A59" w:rsidRPr="00096C86">
        <w:rPr>
          <w:rFonts w:ascii="仿宋" w:eastAsia="仿宋" w:hAnsi="仿宋" w:hint="eastAsia"/>
          <w:sz w:val="28"/>
        </w:rPr>
        <w:t>中</w:t>
      </w:r>
      <w:r w:rsidR="00A831B8" w:rsidRPr="00096C86">
        <w:rPr>
          <w:rFonts w:ascii="仿宋" w:eastAsia="仿宋" w:hAnsi="仿宋" w:hint="eastAsia"/>
          <w:sz w:val="28"/>
        </w:rPr>
        <w:t>记载</w:t>
      </w:r>
      <w:r w:rsidR="006C6A59" w:rsidRPr="00096C86">
        <w:rPr>
          <w:rFonts w:ascii="仿宋" w:eastAsia="仿宋" w:hAnsi="仿宋"/>
          <w:sz w:val="28"/>
        </w:rPr>
        <w:t>录入</w:t>
      </w:r>
      <w:r w:rsidRPr="00096C86">
        <w:rPr>
          <w:rFonts w:ascii="仿宋" w:eastAsia="仿宋" w:hAnsi="仿宋" w:hint="eastAsia"/>
          <w:sz w:val="28"/>
        </w:rPr>
        <w:t>。</w:t>
      </w:r>
    </w:p>
    <w:p w:rsidR="00A672C4" w:rsidRPr="00096C86" w:rsidRDefault="00FF1A01" w:rsidP="00033F16">
      <w:pPr>
        <w:spacing w:line="360" w:lineRule="auto"/>
        <w:ind w:firstLineChars="200" w:firstLine="560"/>
        <w:rPr>
          <w:rFonts w:ascii="仿宋" w:eastAsia="仿宋" w:hAnsi="仿宋"/>
          <w:sz w:val="28"/>
        </w:rPr>
      </w:pPr>
      <w:r w:rsidRPr="00096C86">
        <w:rPr>
          <w:rFonts w:ascii="仿宋" w:eastAsia="仿宋" w:hAnsi="仿宋"/>
          <w:sz w:val="28"/>
        </w:rPr>
        <w:t>2.</w:t>
      </w:r>
      <w:r w:rsidR="004F0AAC" w:rsidRPr="00096C86">
        <w:rPr>
          <w:rFonts w:ascii="仿宋" w:eastAsia="仿宋" w:hAnsi="仿宋" w:hint="eastAsia"/>
          <w:sz w:val="28"/>
        </w:rPr>
        <w:t>指导教师、评阅教师和答辩秘书分别录入各部分成绩，</w:t>
      </w:r>
      <w:r w:rsidR="006B7BC8" w:rsidRPr="00096C86">
        <w:rPr>
          <w:rFonts w:ascii="仿宋" w:eastAsia="仿宋" w:hAnsi="仿宋" w:hint="eastAsia"/>
          <w:sz w:val="28"/>
        </w:rPr>
        <w:t>总成绩</w:t>
      </w:r>
      <w:r w:rsidR="004F0AAC" w:rsidRPr="00096C86">
        <w:rPr>
          <w:rFonts w:ascii="仿宋" w:eastAsia="仿宋" w:hAnsi="仿宋" w:hint="eastAsia"/>
          <w:sz w:val="28"/>
        </w:rPr>
        <w:t>由</w:t>
      </w:r>
      <w:r w:rsidR="000C6BA4" w:rsidRPr="00096C86">
        <w:rPr>
          <w:rFonts w:ascii="仿宋" w:eastAsia="仿宋" w:hAnsi="仿宋" w:hint="eastAsia"/>
          <w:sz w:val="28"/>
        </w:rPr>
        <w:t>管理</w:t>
      </w:r>
      <w:r w:rsidR="004F0AAC" w:rsidRPr="00096C86">
        <w:rPr>
          <w:rFonts w:ascii="仿宋" w:eastAsia="仿宋" w:hAnsi="仿宋" w:hint="eastAsia"/>
          <w:sz w:val="28"/>
        </w:rPr>
        <w:t>系统</w:t>
      </w:r>
      <w:r w:rsidRPr="00096C86">
        <w:rPr>
          <w:rFonts w:ascii="仿宋" w:eastAsia="仿宋" w:hAnsi="仿宋" w:hint="eastAsia"/>
          <w:sz w:val="28"/>
        </w:rPr>
        <w:t>按照</w:t>
      </w:r>
      <w:r w:rsidR="000C6BA4" w:rsidRPr="00096C86">
        <w:rPr>
          <w:rFonts w:ascii="仿宋" w:eastAsia="仿宋" w:hAnsi="仿宋" w:hint="eastAsia"/>
          <w:sz w:val="28"/>
        </w:rPr>
        <w:t>计算</w:t>
      </w:r>
      <w:r w:rsidR="000308F1" w:rsidRPr="00096C86">
        <w:rPr>
          <w:rFonts w:ascii="仿宋" w:eastAsia="仿宋" w:hAnsi="仿宋" w:hint="eastAsia"/>
          <w:sz w:val="28"/>
        </w:rPr>
        <w:t>办法自动生成</w:t>
      </w:r>
      <w:r w:rsidR="00A672C4" w:rsidRPr="00096C86">
        <w:rPr>
          <w:rFonts w:ascii="仿宋" w:eastAsia="仿宋" w:hAnsi="仿宋" w:hint="eastAsia"/>
          <w:sz w:val="28"/>
        </w:rPr>
        <w:t>。</w:t>
      </w:r>
    </w:p>
    <w:p w:rsidR="00D70335" w:rsidRDefault="00FF1A01" w:rsidP="00AB24C9">
      <w:pPr>
        <w:spacing w:line="360" w:lineRule="auto"/>
        <w:ind w:firstLineChars="200" w:firstLine="560"/>
        <w:rPr>
          <w:rFonts w:ascii="仿宋" w:eastAsia="仿宋" w:hAnsi="仿宋" w:hint="eastAsia"/>
          <w:sz w:val="28"/>
        </w:rPr>
      </w:pPr>
      <w:r w:rsidRPr="00096C86">
        <w:rPr>
          <w:rFonts w:ascii="仿宋" w:eastAsia="仿宋" w:hAnsi="仿宋"/>
          <w:sz w:val="28"/>
        </w:rPr>
        <w:t>3</w:t>
      </w:r>
      <w:r w:rsidR="00A672C4" w:rsidRPr="00096C86">
        <w:rPr>
          <w:rFonts w:ascii="仿宋" w:eastAsia="仿宋" w:hAnsi="仿宋" w:hint="eastAsia"/>
          <w:sz w:val="28"/>
        </w:rPr>
        <w:t>.</w:t>
      </w:r>
      <w:r w:rsidR="00E955BD" w:rsidRPr="00096C86">
        <w:rPr>
          <w:rFonts w:ascii="仿宋" w:eastAsia="仿宋" w:hAnsi="仿宋" w:hint="eastAsia"/>
          <w:sz w:val="28"/>
        </w:rPr>
        <w:t>对于有一项评价成绩</w:t>
      </w:r>
      <w:r w:rsidR="003748A0" w:rsidRPr="00096C86">
        <w:rPr>
          <w:rFonts w:ascii="仿宋" w:eastAsia="仿宋" w:hAnsi="仿宋" w:hint="eastAsia"/>
          <w:sz w:val="28"/>
        </w:rPr>
        <w:t>为</w:t>
      </w:r>
      <w:r w:rsidR="00081BF9" w:rsidRPr="00096C86">
        <w:rPr>
          <w:rFonts w:ascii="仿宋" w:eastAsia="仿宋" w:hAnsi="仿宋" w:hint="eastAsia"/>
          <w:sz w:val="28"/>
        </w:rPr>
        <w:t>“不通过”</w:t>
      </w:r>
      <w:r w:rsidR="00E955BD" w:rsidRPr="00096C86">
        <w:rPr>
          <w:rFonts w:ascii="仿宋" w:eastAsia="仿宋" w:hAnsi="仿宋" w:hint="eastAsia"/>
          <w:sz w:val="28"/>
        </w:rPr>
        <w:t>的</w:t>
      </w:r>
      <w:r w:rsidR="00D70335" w:rsidRPr="00096C86">
        <w:rPr>
          <w:rFonts w:ascii="仿宋" w:eastAsia="仿宋" w:hAnsi="仿宋" w:hint="eastAsia"/>
          <w:sz w:val="28"/>
        </w:rPr>
        <w:t>（管理系统默认总成绩为“不通过”）</w:t>
      </w:r>
      <w:r w:rsidR="006E429E" w:rsidRPr="00096C86">
        <w:rPr>
          <w:rFonts w:ascii="仿宋" w:eastAsia="仿宋" w:hAnsi="仿宋" w:hint="eastAsia"/>
          <w:sz w:val="28"/>
        </w:rPr>
        <w:t>，</w:t>
      </w:r>
      <w:r w:rsidR="00D70335" w:rsidRPr="00096C86">
        <w:rPr>
          <w:rFonts w:ascii="仿宋" w:eastAsia="仿宋" w:hAnsi="仿宋" w:hint="eastAsia"/>
          <w:sz w:val="28"/>
        </w:rPr>
        <w:t>须</w:t>
      </w:r>
      <w:r w:rsidR="00D70335" w:rsidRPr="00096C86">
        <w:rPr>
          <w:rFonts w:ascii="仿宋" w:eastAsia="仿宋" w:hAnsi="仿宋"/>
          <w:sz w:val="28"/>
        </w:rPr>
        <w:t>由</w:t>
      </w:r>
      <w:r w:rsidR="0096458D" w:rsidRPr="00096C86">
        <w:rPr>
          <w:rFonts w:ascii="仿宋" w:eastAsia="仿宋" w:hAnsi="仿宋" w:hint="eastAsia"/>
          <w:sz w:val="28"/>
        </w:rPr>
        <w:t>学院</w:t>
      </w:r>
      <w:r w:rsidR="00E955BD" w:rsidRPr="00096C86">
        <w:rPr>
          <w:rFonts w:ascii="仿宋" w:eastAsia="仿宋" w:hAnsi="仿宋" w:hint="eastAsia"/>
          <w:sz w:val="28"/>
        </w:rPr>
        <w:t>审核</w:t>
      </w:r>
      <w:r w:rsidR="00423F3E" w:rsidRPr="00096C86">
        <w:rPr>
          <w:rFonts w:ascii="仿宋" w:eastAsia="仿宋" w:hAnsi="仿宋" w:hint="eastAsia"/>
          <w:sz w:val="28"/>
        </w:rPr>
        <w:t>后</w:t>
      </w:r>
      <w:r w:rsidR="00D70335" w:rsidRPr="00096C86">
        <w:rPr>
          <w:rFonts w:ascii="仿宋" w:eastAsia="仿宋" w:hAnsi="仿宋" w:hint="eastAsia"/>
          <w:sz w:val="28"/>
        </w:rPr>
        <w:t>确认</w:t>
      </w:r>
      <w:r w:rsidR="00D70335" w:rsidRPr="00096C86">
        <w:rPr>
          <w:rFonts w:ascii="仿宋" w:eastAsia="仿宋" w:hAnsi="仿宋"/>
          <w:sz w:val="28"/>
        </w:rPr>
        <w:t>最终</w:t>
      </w:r>
      <w:r w:rsidR="00D70335" w:rsidRPr="00096C86">
        <w:rPr>
          <w:rFonts w:ascii="仿宋" w:eastAsia="仿宋" w:hAnsi="仿宋" w:hint="eastAsia"/>
          <w:sz w:val="28"/>
        </w:rPr>
        <w:t>总成绩</w:t>
      </w:r>
      <w:r w:rsidR="0010153B" w:rsidRPr="00096C86">
        <w:rPr>
          <w:rFonts w:ascii="仿宋" w:eastAsia="仿宋" w:hAnsi="仿宋" w:hint="eastAsia"/>
          <w:sz w:val="28"/>
        </w:rPr>
        <w:t>，</w:t>
      </w:r>
      <w:r w:rsidR="00D70335" w:rsidRPr="00096C86">
        <w:rPr>
          <w:rFonts w:ascii="仿宋" w:eastAsia="仿宋" w:hAnsi="仿宋" w:hint="eastAsia"/>
          <w:sz w:val="28"/>
        </w:rPr>
        <w:t>并</w:t>
      </w:r>
      <w:r w:rsidR="00D70335" w:rsidRPr="00096C86">
        <w:rPr>
          <w:rFonts w:ascii="仿宋" w:eastAsia="仿宋" w:hAnsi="仿宋"/>
          <w:sz w:val="28"/>
        </w:rPr>
        <w:t>由</w:t>
      </w:r>
      <w:r w:rsidR="006E429E" w:rsidRPr="00096C86">
        <w:rPr>
          <w:rFonts w:ascii="仿宋" w:eastAsia="仿宋" w:hAnsi="仿宋" w:hint="eastAsia"/>
          <w:sz w:val="28"/>
        </w:rPr>
        <w:t>教学院长</w:t>
      </w:r>
      <w:r w:rsidR="0010153B" w:rsidRPr="00096C86">
        <w:rPr>
          <w:rFonts w:ascii="仿宋" w:eastAsia="仿宋" w:hAnsi="仿宋" w:hint="eastAsia"/>
          <w:sz w:val="28"/>
        </w:rPr>
        <w:t>在</w:t>
      </w:r>
      <w:r w:rsidR="00E955BD" w:rsidRPr="00096C86">
        <w:rPr>
          <w:rFonts w:ascii="仿宋" w:eastAsia="仿宋" w:hAnsi="仿宋" w:hint="eastAsia"/>
          <w:sz w:val="28"/>
        </w:rPr>
        <w:t>管理</w:t>
      </w:r>
      <w:r w:rsidR="0010153B" w:rsidRPr="00096C86">
        <w:rPr>
          <w:rFonts w:ascii="仿宋" w:eastAsia="仿宋" w:hAnsi="仿宋" w:hint="eastAsia"/>
          <w:sz w:val="28"/>
        </w:rPr>
        <w:t>系统中</w:t>
      </w:r>
      <w:r w:rsidR="00D70335" w:rsidRPr="00096C86">
        <w:rPr>
          <w:rFonts w:ascii="仿宋" w:eastAsia="仿宋" w:hAnsi="仿宋" w:hint="eastAsia"/>
          <w:sz w:val="28"/>
        </w:rPr>
        <w:t>录入</w:t>
      </w:r>
      <w:r w:rsidR="003748A0" w:rsidRPr="00096C86">
        <w:rPr>
          <w:rFonts w:ascii="仿宋" w:eastAsia="仿宋" w:hAnsi="仿宋" w:hint="eastAsia"/>
          <w:sz w:val="28"/>
        </w:rPr>
        <w:t>。</w:t>
      </w:r>
      <w:bookmarkStart w:id="0" w:name="_GoBack"/>
      <w:bookmarkEnd w:id="0"/>
    </w:p>
    <w:sectPr w:rsidR="00D70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BAB" w:rsidRDefault="00256BAB" w:rsidP="00495D19">
      <w:r>
        <w:separator/>
      </w:r>
    </w:p>
  </w:endnote>
  <w:endnote w:type="continuationSeparator" w:id="0">
    <w:p w:rsidR="00256BAB" w:rsidRDefault="00256BAB" w:rsidP="0049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BAB" w:rsidRDefault="00256BAB" w:rsidP="00495D19">
      <w:r>
        <w:separator/>
      </w:r>
    </w:p>
  </w:footnote>
  <w:footnote w:type="continuationSeparator" w:id="0">
    <w:p w:rsidR="00256BAB" w:rsidRDefault="00256BAB" w:rsidP="00495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6FF"/>
    <w:rsid w:val="00002AE3"/>
    <w:rsid w:val="0000666D"/>
    <w:rsid w:val="00013E6B"/>
    <w:rsid w:val="00014AF7"/>
    <w:rsid w:val="000160F5"/>
    <w:rsid w:val="0001662D"/>
    <w:rsid w:val="000222CA"/>
    <w:rsid w:val="00022FBF"/>
    <w:rsid w:val="00023C6F"/>
    <w:rsid w:val="00025E0B"/>
    <w:rsid w:val="000308F1"/>
    <w:rsid w:val="00030E3B"/>
    <w:rsid w:val="000315B7"/>
    <w:rsid w:val="00032AF1"/>
    <w:rsid w:val="00033BB7"/>
    <w:rsid w:val="00033F16"/>
    <w:rsid w:val="00034631"/>
    <w:rsid w:val="00035768"/>
    <w:rsid w:val="00035EEE"/>
    <w:rsid w:val="00040988"/>
    <w:rsid w:val="00044FF6"/>
    <w:rsid w:val="00045BDC"/>
    <w:rsid w:val="00046C15"/>
    <w:rsid w:val="00047742"/>
    <w:rsid w:val="00052A15"/>
    <w:rsid w:val="00052C28"/>
    <w:rsid w:val="000634B9"/>
    <w:rsid w:val="0006683D"/>
    <w:rsid w:val="00067A08"/>
    <w:rsid w:val="00071815"/>
    <w:rsid w:val="000732BA"/>
    <w:rsid w:val="000745EF"/>
    <w:rsid w:val="000747E1"/>
    <w:rsid w:val="00076FF7"/>
    <w:rsid w:val="0007718D"/>
    <w:rsid w:val="00081BF9"/>
    <w:rsid w:val="00083634"/>
    <w:rsid w:val="00085D78"/>
    <w:rsid w:val="00086255"/>
    <w:rsid w:val="000868EA"/>
    <w:rsid w:val="00087A77"/>
    <w:rsid w:val="0009142B"/>
    <w:rsid w:val="00096C86"/>
    <w:rsid w:val="000974E9"/>
    <w:rsid w:val="000A4C5A"/>
    <w:rsid w:val="000A4F8E"/>
    <w:rsid w:val="000A592C"/>
    <w:rsid w:val="000A6160"/>
    <w:rsid w:val="000B2157"/>
    <w:rsid w:val="000B4EC4"/>
    <w:rsid w:val="000B5CA0"/>
    <w:rsid w:val="000B5F60"/>
    <w:rsid w:val="000C013E"/>
    <w:rsid w:val="000C2881"/>
    <w:rsid w:val="000C3564"/>
    <w:rsid w:val="000C6BA4"/>
    <w:rsid w:val="000D25A0"/>
    <w:rsid w:val="000D49ED"/>
    <w:rsid w:val="000D7378"/>
    <w:rsid w:val="000E1141"/>
    <w:rsid w:val="000E1252"/>
    <w:rsid w:val="000E426A"/>
    <w:rsid w:val="000F01F3"/>
    <w:rsid w:val="000F049E"/>
    <w:rsid w:val="000F2B3A"/>
    <w:rsid w:val="0010153B"/>
    <w:rsid w:val="00101DC1"/>
    <w:rsid w:val="001040F4"/>
    <w:rsid w:val="001121D1"/>
    <w:rsid w:val="00114A08"/>
    <w:rsid w:val="00115266"/>
    <w:rsid w:val="00116DDF"/>
    <w:rsid w:val="00122277"/>
    <w:rsid w:val="00124757"/>
    <w:rsid w:val="00124C4B"/>
    <w:rsid w:val="00125435"/>
    <w:rsid w:val="0013019F"/>
    <w:rsid w:val="00133D6A"/>
    <w:rsid w:val="001366C2"/>
    <w:rsid w:val="00137621"/>
    <w:rsid w:val="00137C6D"/>
    <w:rsid w:val="001403E7"/>
    <w:rsid w:val="0014393E"/>
    <w:rsid w:val="00146E35"/>
    <w:rsid w:val="00147155"/>
    <w:rsid w:val="001512E2"/>
    <w:rsid w:val="0015173C"/>
    <w:rsid w:val="00152EDF"/>
    <w:rsid w:val="001566E8"/>
    <w:rsid w:val="0016228A"/>
    <w:rsid w:val="00162DEA"/>
    <w:rsid w:val="001642E2"/>
    <w:rsid w:val="001668DF"/>
    <w:rsid w:val="0016704D"/>
    <w:rsid w:val="00172938"/>
    <w:rsid w:val="00173B2A"/>
    <w:rsid w:val="001778D9"/>
    <w:rsid w:val="0018172B"/>
    <w:rsid w:val="00182E12"/>
    <w:rsid w:val="001843D6"/>
    <w:rsid w:val="00184F35"/>
    <w:rsid w:val="00190B84"/>
    <w:rsid w:val="00191E6E"/>
    <w:rsid w:val="00192B20"/>
    <w:rsid w:val="001942DD"/>
    <w:rsid w:val="00194A91"/>
    <w:rsid w:val="001959ED"/>
    <w:rsid w:val="00196AE8"/>
    <w:rsid w:val="001972F8"/>
    <w:rsid w:val="001A1FBD"/>
    <w:rsid w:val="001A3FB2"/>
    <w:rsid w:val="001A5750"/>
    <w:rsid w:val="001A7736"/>
    <w:rsid w:val="001A7D6E"/>
    <w:rsid w:val="001B229B"/>
    <w:rsid w:val="001B3297"/>
    <w:rsid w:val="001B3637"/>
    <w:rsid w:val="001B46D7"/>
    <w:rsid w:val="001B4E68"/>
    <w:rsid w:val="001B7DFF"/>
    <w:rsid w:val="001C57BC"/>
    <w:rsid w:val="001D7910"/>
    <w:rsid w:val="001E1E52"/>
    <w:rsid w:val="001E316F"/>
    <w:rsid w:val="001E45C2"/>
    <w:rsid w:val="001F101F"/>
    <w:rsid w:val="001F3666"/>
    <w:rsid w:val="001F38D7"/>
    <w:rsid w:val="001F6B04"/>
    <w:rsid w:val="001F7EFA"/>
    <w:rsid w:val="00201107"/>
    <w:rsid w:val="00201E88"/>
    <w:rsid w:val="002027B0"/>
    <w:rsid w:val="00202884"/>
    <w:rsid w:val="00205C69"/>
    <w:rsid w:val="002115DA"/>
    <w:rsid w:val="002120AE"/>
    <w:rsid w:val="002214B6"/>
    <w:rsid w:val="0022234F"/>
    <w:rsid w:val="00227C6F"/>
    <w:rsid w:val="0023380D"/>
    <w:rsid w:val="00233B6A"/>
    <w:rsid w:val="00235287"/>
    <w:rsid w:val="0024017C"/>
    <w:rsid w:val="0024060A"/>
    <w:rsid w:val="00240A79"/>
    <w:rsid w:val="0025444C"/>
    <w:rsid w:val="002544EC"/>
    <w:rsid w:val="00256339"/>
    <w:rsid w:val="00256BAB"/>
    <w:rsid w:val="00263970"/>
    <w:rsid w:val="00264BF7"/>
    <w:rsid w:val="00273309"/>
    <w:rsid w:val="0027712E"/>
    <w:rsid w:val="00280FB4"/>
    <w:rsid w:val="00281C8F"/>
    <w:rsid w:val="00282895"/>
    <w:rsid w:val="00285619"/>
    <w:rsid w:val="00287805"/>
    <w:rsid w:val="00287B2F"/>
    <w:rsid w:val="002918C1"/>
    <w:rsid w:val="00292B3A"/>
    <w:rsid w:val="00293265"/>
    <w:rsid w:val="002A4DD8"/>
    <w:rsid w:val="002B180C"/>
    <w:rsid w:val="002B27B4"/>
    <w:rsid w:val="002B2847"/>
    <w:rsid w:val="002B28FD"/>
    <w:rsid w:val="002B3660"/>
    <w:rsid w:val="002B398B"/>
    <w:rsid w:val="002B3F50"/>
    <w:rsid w:val="002B570E"/>
    <w:rsid w:val="002B5761"/>
    <w:rsid w:val="002B5F62"/>
    <w:rsid w:val="002B6908"/>
    <w:rsid w:val="002B73F5"/>
    <w:rsid w:val="002B75EA"/>
    <w:rsid w:val="002C035B"/>
    <w:rsid w:val="002C462E"/>
    <w:rsid w:val="002C752A"/>
    <w:rsid w:val="002C78CA"/>
    <w:rsid w:val="002C7F31"/>
    <w:rsid w:val="002D0753"/>
    <w:rsid w:val="002D076A"/>
    <w:rsid w:val="002D3D32"/>
    <w:rsid w:val="002D41EA"/>
    <w:rsid w:val="002D5FA3"/>
    <w:rsid w:val="002D7469"/>
    <w:rsid w:val="002E1242"/>
    <w:rsid w:val="002E3469"/>
    <w:rsid w:val="002E4F82"/>
    <w:rsid w:val="002E57A3"/>
    <w:rsid w:val="002E71B5"/>
    <w:rsid w:val="002F0B61"/>
    <w:rsid w:val="002F105C"/>
    <w:rsid w:val="002F30F6"/>
    <w:rsid w:val="0030017A"/>
    <w:rsid w:val="0030020C"/>
    <w:rsid w:val="00300E1A"/>
    <w:rsid w:val="00301F90"/>
    <w:rsid w:val="00303E97"/>
    <w:rsid w:val="00305DD9"/>
    <w:rsid w:val="003076AA"/>
    <w:rsid w:val="0031157E"/>
    <w:rsid w:val="00311910"/>
    <w:rsid w:val="0031254D"/>
    <w:rsid w:val="00315BFF"/>
    <w:rsid w:val="0031748F"/>
    <w:rsid w:val="0032162C"/>
    <w:rsid w:val="00327037"/>
    <w:rsid w:val="00330A13"/>
    <w:rsid w:val="00330C2B"/>
    <w:rsid w:val="00333BE6"/>
    <w:rsid w:val="00333CB4"/>
    <w:rsid w:val="00333FC7"/>
    <w:rsid w:val="00334F82"/>
    <w:rsid w:val="003355AB"/>
    <w:rsid w:val="00337036"/>
    <w:rsid w:val="003451CB"/>
    <w:rsid w:val="003479EA"/>
    <w:rsid w:val="00350601"/>
    <w:rsid w:val="00350D10"/>
    <w:rsid w:val="003513DC"/>
    <w:rsid w:val="00351C34"/>
    <w:rsid w:val="00355925"/>
    <w:rsid w:val="0035601B"/>
    <w:rsid w:val="00356D46"/>
    <w:rsid w:val="00356FE8"/>
    <w:rsid w:val="00357646"/>
    <w:rsid w:val="00357C5D"/>
    <w:rsid w:val="00357DE4"/>
    <w:rsid w:val="00357F18"/>
    <w:rsid w:val="003625CB"/>
    <w:rsid w:val="00362CBE"/>
    <w:rsid w:val="00364907"/>
    <w:rsid w:val="00365AE6"/>
    <w:rsid w:val="00367263"/>
    <w:rsid w:val="003703F6"/>
    <w:rsid w:val="003714C9"/>
    <w:rsid w:val="003748A0"/>
    <w:rsid w:val="00374E11"/>
    <w:rsid w:val="0037758B"/>
    <w:rsid w:val="00381219"/>
    <w:rsid w:val="00383734"/>
    <w:rsid w:val="0038378B"/>
    <w:rsid w:val="00385AE5"/>
    <w:rsid w:val="003911C0"/>
    <w:rsid w:val="00393401"/>
    <w:rsid w:val="00393548"/>
    <w:rsid w:val="00394C3C"/>
    <w:rsid w:val="00395EE9"/>
    <w:rsid w:val="00395F89"/>
    <w:rsid w:val="00397AC0"/>
    <w:rsid w:val="003A1310"/>
    <w:rsid w:val="003A22BE"/>
    <w:rsid w:val="003A2387"/>
    <w:rsid w:val="003A308D"/>
    <w:rsid w:val="003A55FE"/>
    <w:rsid w:val="003B1FFE"/>
    <w:rsid w:val="003B331E"/>
    <w:rsid w:val="003B581A"/>
    <w:rsid w:val="003C1763"/>
    <w:rsid w:val="003C4CAD"/>
    <w:rsid w:val="003C5F99"/>
    <w:rsid w:val="003D435B"/>
    <w:rsid w:val="003D46A0"/>
    <w:rsid w:val="003D4EF9"/>
    <w:rsid w:val="003D5D12"/>
    <w:rsid w:val="003D5FDB"/>
    <w:rsid w:val="003D64F6"/>
    <w:rsid w:val="003E00E7"/>
    <w:rsid w:val="003E0179"/>
    <w:rsid w:val="003E17D2"/>
    <w:rsid w:val="003E2962"/>
    <w:rsid w:val="003E30BD"/>
    <w:rsid w:val="003E5F4C"/>
    <w:rsid w:val="003F10D1"/>
    <w:rsid w:val="003F15BA"/>
    <w:rsid w:val="0040353B"/>
    <w:rsid w:val="00403DEA"/>
    <w:rsid w:val="00403F8C"/>
    <w:rsid w:val="00405609"/>
    <w:rsid w:val="0042052F"/>
    <w:rsid w:val="0042127E"/>
    <w:rsid w:val="00423F3E"/>
    <w:rsid w:val="004250AE"/>
    <w:rsid w:val="00426C6C"/>
    <w:rsid w:val="00432DE9"/>
    <w:rsid w:val="00436143"/>
    <w:rsid w:val="00436E96"/>
    <w:rsid w:val="0043706C"/>
    <w:rsid w:val="00437462"/>
    <w:rsid w:val="004375FE"/>
    <w:rsid w:val="00437A7B"/>
    <w:rsid w:val="0044121D"/>
    <w:rsid w:val="004426B1"/>
    <w:rsid w:val="004508FF"/>
    <w:rsid w:val="00451B1E"/>
    <w:rsid w:val="0045396A"/>
    <w:rsid w:val="00453EFA"/>
    <w:rsid w:val="00454C26"/>
    <w:rsid w:val="004564FD"/>
    <w:rsid w:val="00456898"/>
    <w:rsid w:val="00457422"/>
    <w:rsid w:val="00460A2D"/>
    <w:rsid w:val="0046257D"/>
    <w:rsid w:val="004625C9"/>
    <w:rsid w:val="004708E8"/>
    <w:rsid w:val="004729FB"/>
    <w:rsid w:val="00473653"/>
    <w:rsid w:val="00477019"/>
    <w:rsid w:val="00477A46"/>
    <w:rsid w:val="004819D8"/>
    <w:rsid w:val="00487D5D"/>
    <w:rsid w:val="00491D8C"/>
    <w:rsid w:val="00493353"/>
    <w:rsid w:val="00493CC1"/>
    <w:rsid w:val="00495602"/>
    <w:rsid w:val="00495D19"/>
    <w:rsid w:val="00496237"/>
    <w:rsid w:val="004A15D0"/>
    <w:rsid w:val="004A38FC"/>
    <w:rsid w:val="004A7FB5"/>
    <w:rsid w:val="004B1C54"/>
    <w:rsid w:val="004B3D16"/>
    <w:rsid w:val="004B69FD"/>
    <w:rsid w:val="004C0C1E"/>
    <w:rsid w:val="004C1F6C"/>
    <w:rsid w:val="004C25F9"/>
    <w:rsid w:val="004C2E5B"/>
    <w:rsid w:val="004C3770"/>
    <w:rsid w:val="004C6933"/>
    <w:rsid w:val="004D18F4"/>
    <w:rsid w:val="004D3769"/>
    <w:rsid w:val="004D3C0A"/>
    <w:rsid w:val="004D53F8"/>
    <w:rsid w:val="004E0549"/>
    <w:rsid w:val="004E2B63"/>
    <w:rsid w:val="004E2FE9"/>
    <w:rsid w:val="004E4A17"/>
    <w:rsid w:val="004E4E8A"/>
    <w:rsid w:val="004E600E"/>
    <w:rsid w:val="004F0AAC"/>
    <w:rsid w:val="004F24CB"/>
    <w:rsid w:val="004F308E"/>
    <w:rsid w:val="004F51FF"/>
    <w:rsid w:val="004F5DA1"/>
    <w:rsid w:val="004F5DF8"/>
    <w:rsid w:val="004F625E"/>
    <w:rsid w:val="004F7A40"/>
    <w:rsid w:val="004F7DE8"/>
    <w:rsid w:val="00502F25"/>
    <w:rsid w:val="005049BC"/>
    <w:rsid w:val="00504E1B"/>
    <w:rsid w:val="00507131"/>
    <w:rsid w:val="00507FA6"/>
    <w:rsid w:val="00512A74"/>
    <w:rsid w:val="00513522"/>
    <w:rsid w:val="00514F8A"/>
    <w:rsid w:val="005150D1"/>
    <w:rsid w:val="005153A9"/>
    <w:rsid w:val="00515D72"/>
    <w:rsid w:val="00520976"/>
    <w:rsid w:val="00521900"/>
    <w:rsid w:val="005219DD"/>
    <w:rsid w:val="00522FF7"/>
    <w:rsid w:val="00523F58"/>
    <w:rsid w:val="00523FD9"/>
    <w:rsid w:val="00525514"/>
    <w:rsid w:val="005269DA"/>
    <w:rsid w:val="00527FD5"/>
    <w:rsid w:val="00530CA9"/>
    <w:rsid w:val="00530E01"/>
    <w:rsid w:val="00531501"/>
    <w:rsid w:val="00532916"/>
    <w:rsid w:val="00541667"/>
    <w:rsid w:val="00542DE6"/>
    <w:rsid w:val="00544F39"/>
    <w:rsid w:val="005516C2"/>
    <w:rsid w:val="005526F7"/>
    <w:rsid w:val="005552CD"/>
    <w:rsid w:val="00560EEC"/>
    <w:rsid w:val="00563F19"/>
    <w:rsid w:val="00566346"/>
    <w:rsid w:val="00567909"/>
    <w:rsid w:val="00571506"/>
    <w:rsid w:val="00572235"/>
    <w:rsid w:val="00574637"/>
    <w:rsid w:val="00574C4B"/>
    <w:rsid w:val="00575C58"/>
    <w:rsid w:val="00575E82"/>
    <w:rsid w:val="0057742B"/>
    <w:rsid w:val="00580580"/>
    <w:rsid w:val="00580695"/>
    <w:rsid w:val="005806DE"/>
    <w:rsid w:val="00581009"/>
    <w:rsid w:val="00583170"/>
    <w:rsid w:val="00590177"/>
    <w:rsid w:val="005901A4"/>
    <w:rsid w:val="005924CB"/>
    <w:rsid w:val="005927CA"/>
    <w:rsid w:val="005959BD"/>
    <w:rsid w:val="00595FA5"/>
    <w:rsid w:val="00597B55"/>
    <w:rsid w:val="005A1319"/>
    <w:rsid w:val="005A17A8"/>
    <w:rsid w:val="005A17E7"/>
    <w:rsid w:val="005A23C1"/>
    <w:rsid w:val="005A3297"/>
    <w:rsid w:val="005A40D8"/>
    <w:rsid w:val="005A5880"/>
    <w:rsid w:val="005B455A"/>
    <w:rsid w:val="005B64CC"/>
    <w:rsid w:val="005B6830"/>
    <w:rsid w:val="005C0E72"/>
    <w:rsid w:val="005C25FA"/>
    <w:rsid w:val="005C3E10"/>
    <w:rsid w:val="005C4E5F"/>
    <w:rsid w:val="005C5898"/>
    <w:rsid w:val="005C714A"/>
    <w:rsid w:val="005C7559"/>
    <w:rsid w:val="005D0DA8"/>
    <w:rsid w:val="005D1D19"/>
    <w:rsid w:val="005D4E1C"/>
    <w:rsid w:val="005D61B7"/>
    <w:rsid w:val="005D6F41"/>
    <w:rsid w:val="005E0488"/>
    <w:rsid w:val="005E39F3"/>
    <w:rsid w:val="005E624A"/>
    <w:rsid w:val="005E777B"/>
    <w:rsid w:val="005F2AD5"/>
    <w:rsid w:val="005F5839"/>
    <w:rsid w:val="005F615E"/>
    <w:rsid w:val="00602FEB"/>
    <w:rsid w:val="00603910"/>
    <w:rsid w:val="00604EB1"/>
    <w:rsid w:val="0060504F"/>
    <w:rsid w:val="006110FD"/>
    <w:rsid w:val="00615FB1"/>
    <w:rsid w:val="00617A9B"/>
    <w:rsid w:val="0062543B"/>
    <w:rsid w:val="00625738"/>
    <w:rsid w:val="00626C63"/>
    <w:rsid w:val="00627492"/>
    <w:rsid w:val="00631E33"/>
    <w:rsid w:val="00631E86"/>
    <w:rsid w:val="006322C1"/>
    <w:rsid w:val="0063339A"/>
    <w:rsid w:val="00633CF9"/>
    <w:rsid w:val="006405F3"/>
    <w:rsid w:val="00640F85"/>
    <w:rsid w:val="006422EB"/>
    <w:rsid w:val="00643BFC"/>
    <w:rsid w:val="00643D1B"/>
    <w:rsid w:val="00645B14"/>
    <w:rsid w:val="00646603"/>
    <w:rsid w:val="00646DF8"/>
    <w:rsid w:val="006474E8"/>
    <w:rsid w:val="00654076"/>
    <w:rsid w:val="00662196"/>
    <w:rsid w:val="00664C8B"/>
    <w:rsid w:val="0067162B"/>
    <w:rsid w:val="00673255"/>
    <w:rsid w:val="006753E1"/>
    <w:rsid w:val="0068441D"/>
    <w:rsid w:val="00685592"/>
    <w:rsid w:val="006863CB"/>
    <w:rsid w:val="00687AA2"/>
    <w:rsid w:val="00687EAB"/>
    <w:rsid w:val="0069089B"/>
    <w:rsid w:val="00694748"/>
    <w:rsid w:val="00694BB5"/>
    <w:rsid w:val="00694E2B"/>
    <w:rsid w:val="00695BED"/>
    <w:rsid w:val="006A20FD"/>
    <w:rsid w:val="006A3F49"/>
    <w:rsid w:val="006A5ECF"/>
    <w:rsid w:val="006A79F6"/>
    <w:rsid w:val="006B34CB"/>
    <w:rsid w:val="006B395F"/>
    <w:rsid w:val="006B7BC8"/>
    <w:rsid w:val="006B7F9A"/>
    <w:rsid w:val="006C1F79"/>
    <w:rsid w:val="006C6A59"/>
    <w:rsid w:val="006C7518"/>
    <w:rsid w:val="006C7E8A"/>
    <w:rsid w:val="006D346F"/>
    <w:rsid w:val="006D3ED2"/>
    <w:rsid w:val="006D4B0B"/>
    <w:rsid w:val="006E1326"/>
    <w:rsid w:val="006E1530"/>
    <w:rsid w:val="006E2A44"/>
    <w:rsid w:val="006E32E0"/>
    <w:rsid w:val="006E429E"/>
    <w:rsid w:val="006E46FF"/>
    <w:rsid w:val="006E5698"/>
    <w:rsid w:val="006E7811"/>
    <w:rsid w:val="006F0C85"/>
    <w:rsid w:val="006F1E96"/>
    <w:rsid w:val="006F39E1"/>
    <w:rsid w:val="006F3BD5"/>
    <w:rsid w:val="006F6D66"/>
    <w:rsid w:val="006F7C8B"/>
    <w:rsid w:val="00701513"/>
    <w:rsid w:val="007021EB"/>
    <w:rsid w:val="007026EC"/>
    <w:rsid w:val="0070358B"/>
    <w:rsid w:val="00704A8E"/>
    <w:rsid w:val="00706567"/>
    <w:rsid w:val="007072AD"/>
    <w:rsid w:val="00710458"/>
    <w:rsid w:val="00710B06"/>
    <w:rsid w:val="00713880"/>
    <w:rsid w:val="00713D94"/>
    <w:rsid w:val="00715355"/>
    <w:rsid w:val="0071721E"/>
    <w:rsid w:val="00721EB3"/>
    <w:rsid w:val="0072384E"/>
    <w:rsid w:val="00727049"/>
    <w:rsid w:val="00731FF1"/>
    <w:rsid w:val="00733ABD"/>
    <w:rsid w:val="0073723E"/>
    <w:rsid w:val="0074110F"/>
    <w:rsid w:val="0074129B"/>
    <w:rsid w:val="007412D8"/>
    <w:rsid w:val="00741CEC"/>
    <w:rsid w:val="0074291B"/>
    <w:rsid w:val="00743CD2"/>
    <w:rsid w:val="0074615C"/>
    <w:rsid w:val="00751687"/>
    <w:rsid w:val="00751DDD"/>
    <w:rsid w:val="0075209D"/>
    <w:rsid w:val="00752394"/>
    <w:rsid w:val="007523DD"/>
    <w:rsid w:val="0075509C"/>
    <w:rsid w:val="00755D97"/>
    <w:rsid w:val="00756475"/>
    <w:rsid w:val="0075729C"/>
    <w:rsid w:val="00762472"/>
    <w:rsid w:val="00764B9F"/>
    <w:rsid w:val="00771890"/>
    <w:rsid w:val="00784CEC"/>
    <w:rsid w:val="00791501"/>
    <w:rsid w:val="007A1C83"/>
    <w:rsid w:val="007A48BB"/>
    <w:rsid w:val="007A6632"/>
    <w:rsid w:val="007B094F"/>
    <w:rsid w:val="007B0BE2"/>
    <w:rsid w:val="007B4619"/>
    <w:rsid w:val="007B61CF"/>
    <w:rsid w:val="007C2A06"/>
    <w:rsid w:val="007C547A"/>
    <w:rsid w:val="007C6E34"/>
    <w:rsid w:val="007D606D"/>
    <w:rsid w:val="007E234A"/>
    <w:rsid w:val="007E2EB9"/>
    <w:rsid w:val="007F1D26"/>
    <w:rsid w:val="007F5429"/>
    <w:rsid w:val="007F69DB"/>
    <w:rsid w:val="007F6B51"/>
    <w:rsid w:val="007F7C04"/>
    <w:rsid w:val="00802C2F"/>
    <w:rsid w:val="008036EB"/>
    <w:rsid w:val="008058B6"/>
    <w:rsid w:val="00806946"/>
    <w:rsid w:val="0080709A"/>
    <w:rsid w:val="00807E01"/>
    <w:rsid w:val="00810390"/>
    <w:rsid w:val="00810ABD"/>
    <w:rsid w:val="00811EB5"/>
    <w:rsid w:val="0081244F"/>
    <w:rsid w:val="00814630"/>
    <w:rsid w:val="0081471E"/>
    <w:rsid w:val="00825DEA"/>
    <w:rsid w:val="0082685C"/>
    <w:rsid w:val="00826CE6"/>
    <w:rsid w:val="00827A43"/>
    <w:rsid w:val="00830CC1"/>
    <w:rsid w:val="00830D17"/>
    <w:rsid w:val="00835EDE"/>
    <w:rsid w:val="008438EF"/>
    <w:rsid w:val="00843A3E"/>
    <w:rsid w:val="00844CBE"/>
    <w:rsid w:val="008503FE"/>
    <w:rsid w:val="008504E7"/>
    <w:rsid w:val="0085232E"/>
    <w:rsid w:val="00855A10"/>
    <w:rsid w:val="00857F9E"/>
    <w:rsid w:val="0086043E"/>
    <w:rsid w:val="008615CF"/>
    <w:rsid w:val="00861839"/>
    <w:rsid w:val="008622B0"/>
    <w:rsid w:val="008639BD"/>
    <w:rsid w:val="0086411C"/>
    <w:rsid w:val="0087259E"/>
    <w:rsid w:val="00874E66"/>
    <w:rsid w:val="00876468"/>
    <w:rsid w:val="008817D5"/>
    <w:rsid w:val="00882DF2"/>
    <w:rsid w:val="00886A18"/>
    <w:rsid w:val="00887DE5"/>
    <w:rsid w:val="00891357"/>
    <w:rsid w:val="00895124"/>
    <w:rsid w:val="008952B7"/>
    <w:rsid w:val="0089733D"/>
    <w:rsid w:val="008A2E43"/>
    <w:rsid w:val="008A46ED"/>
    <w:rsid w:val="008A5C8E"/>
    <w:rsid w:val="008A601F"/>
    <w:rsid w:val="008B01D0"/>
    <w:rsid w:val="008B6B55"/>
    <w:rsid w:val="008C001B"/>
    <w:rsid w:val="008C0A0F"/>
    <w:rsid w:val="008C14FD"/>
    <w:rsid w:val="008C164C"/>
    <w:rsid w:val="008C17F5"/>
    <w:rsid w:val="008C4954"/>
    <w:rsid w:val="008C5788"/>
    <w:rsid w:val="008C5FF2"/>
    <w:rsid w:val="008C74FA"/>
    <w:rsid w:val="008D0319"/>
    <w:rsid w:val="008D4E35"/>
    <w:rsid w:val="008D6688"/>
    <w:rsid w:val="008D77E0"/>
    <w:rsid w:val="008D7B7B"/>
    <w:rsid w:val="008E0C8C"/>
    <w:rsid w:val="008E1804"/>
    <w:rsid w:val="008E4592"/>
    <w:rsid w:val="008E6931"/>
    <w:rsid w:val="008E7417"/>
    <w:rsid w:val="008F1094"/>
    <w:rsid w:val="008F5027"/>
    <w:rsid w:val="00901C04"/>
    <w:rsid w:val="0090238F"/>
    <w:rsid w:val="009078ED"/>
    <w:rsid w:val="00910DE7"/>
    <w:rsid w:val="009119EF"/>
    <w:rsid w:val="00911C5B"/>
    <w:rsid w:val="009121C1"/>
    <w:rsid w:val="009131C3"/>
    <w:rsid w:val="00914188"/>
    <w:rsid w:val="009143FC"/>
    <w:rsid w:val="00914D4E"/>
    <w:rsid w:val="00914FF7"/>
    <w:rsid w:val="00915995"/>
    <w:rsid w:val="0091635B"/>
    <w:rsid w:val="0091683A"/>
    <w:rsid w:val="0092138D"/>
    <w:rsid w:val="00923C5D"/>
    <w:rsid w:val="00923D3C"/>
    <w:rsid w:val="00924D6C"/>
    <w:rsid w:val="009279F3"/>
    <w:rsid w:val="00930653"/>
    <w:rsid w:val="009307AA"/>
    <w:rsid w:val="00934DAC"/>
    <w:rsid w:val="00940F97"/>
    <w:rsid w:val="00950899"/>
    <w:rsid w:val="00951DAF"/>
    <w:rsid w:val="00952DCE"/>
    <w:rsid w:val="00957AA5"/>
    <w:rsid w:val="009644AB"/>
    <w:rsid w:val="0096458D"/>
    <w:rsid w:val="009650C9"/>
    <w:rsid w:val="00965C42"/>
    <w:rsid w:val="00972970"/>
    <w:rsid w:val="00974CE5"/>
    <w:rsid w:val="009759F9"/>
    <w:rsid w:val="00976BF1"/>
    <w:rsid w:val="00976E0E"/>
    <w:rsid w:val="0097735A"/>
    <w:rsid w:val="00981B11"/>
    <w:rsid w:val="0098792A"/>
    <w:rsid w:val="00987C6F"/>
    <w:rsid w:val="00990A8F"/>
    <w:rsid w:val="0099156B"/>
    <w:rsid w:val="009917DC"/>
    <w:rsid w:val="00992292"/>
    <w:rsid w:val="0099230A"/>
    <w:rsid w:val="00992BCF"/>
    <w:rsid w:val="00993EA1"/>
    <w:rsid w:val="0099406E"/>
    <w:rsid w:val="00995E6B"/>
    <w:rsid w:val="009A128D"/>
    <w:rsid w:val="009A25B5"/>
    <w:rsid w:val="009A601C"/>
    <w:rsid w:val="009B01D9"/>
    <w:rsid w:val="009B1628"/>
    <w:rsid w:val="009B534F"/>
    <w:rsid w:val="009B65AA"/>
    <w:rsid w:val="009C263B"/>
    <w:rsid w:val="009C2C3A"/>
    <w:rsid w:val="009C2F93"/>
    <w:rsid w:val="009C6669"/>
    <w:rsid w:val="009C7EF7"/>
    <w:rsid w:val="009C7FAE"/>
    <w:rsid w:val="009D11E9"/>
    <w:rsid w:val="009D1A6B"/>
    <w:rsid w:val="009D22C3"/>
    <w:rsid w:val="009D3C12"/>
    <w:rsid w:val="009D6A6F"/>
    <w:rsid w:val="009E0521"/>
    <w:rsid w:val="009E182A"/>
    <w:rsid w:val="009E7238"/>
    <w:rsid w:val="009F0A2A"/>
    <w:rsid w:val="009F35C4"/>
    <w:rsid w:val="009F3EE7"/>
    <w:rsid w:val="009F7D23"/>
    <w:rsid w:val="00A05356"/>
    <w:rsid w:val="00A070B5"/>
    <w:rsid w:val="00A1068E"/>
    <w:rsid w:val="00A15A76"/>
    <w:rsid w:val="00A210BF"/>
    <w:rsid w:val="00A2191E"/>
    <w:rsid w:val="00A22B1B"/>
    <w:rsid w:val="00A257E1"/>
    <w:rsid w:val="00A2752C"/>
    <w:rsid w:val="00A34DE7"/>
    <w:rsid w:val="00A355E5"/>
    <w:rsid w:val="00A378E4"/>
    <w:rsid w:val="00A40916"/>
    <w:rsid w:val="00A43F32"/>
    <w:rsid w:val="00A449C0"/>
    <w:rsid w:val="00A44F17"/>
    <w:rsid w:val="00A467A0"/>
    <w:rsid w:val="00A46EE9"/>
    <w:rsid w:val="00A47ABF"/>
    <w:rsid w:val="00A544F2"/>
    <w:rsid w:val="00A54513"/>
    <w:rsid w:val="00A554B0"/>
    <w:rsid w:val="00A55FA3"/>
    <w:rsid w:val="00A6011B"/>
    <w:rsid w:val="00A6197F"/>
    <w:rsid w:val="00A63327"/>
    <w:rsid w:val="00A66C35"/>
    <w:rsid w:val="00A672C4"/>
    <w:rsid w:val="00A679E9"/>
    <w:rsid w:val="00A721BF"/>
    <w:rsid w:val="00A72DA5"/>
    <w:rsid w:val="00A73E87"/>
    <w:rsid w:val="00A74261"/>
    <w:rsid w:val="00A74FEA"/>
    <w:rsid w:val="00A774B6"/>
    <w:rsid w:val="00A7784C"/>
    <w:rsid w:val="00A779BD"/>
    <w:rsid w:val="00A77ED0"/>
    <w:rsid w:val="00A80A6C"/>
    <w:rsid w:val="00A824D0"/>
    <w:rsid w:val="00A8268D"/>
    <w:rsid w:val="00A831B8"/>
    <w:rsid w:val="00A85B83"/>
    <w:rsid w:val="00A8614F"/>
    <w:rsid w:val="00A8627C"/>
    <w:rsid w:val="00A86501"/>
    <w:rsid w:val="00A86B2D"/>
    <w:rsid w:val="00A90F0D"/>
    <w:rsid w:val="00A91050"/>
    <w:rsid w:val="00A919D1"/>
    <w:rsid w:val="00A92FF2"/>
    <w:rsid w:val="00A951A4"/>
    <w:rsid w:val="00A95D1B"/>
    <w:rsid w:val="00AA432A"/>
    <w:rsid w:val="00AA59A0"/>
    <w:rsid w:val="00AB1AAD"/>
    <w:rsid w:val="00AB24C9"/>
    <w:rsid w:val="00AB3C9A"/>
    <w:rsid w:val="00AB5B3B"/>
    <w:rsid w:val="00AC11F4"/>
    <w:rsid w:val="00AC519F"/>
    <w:rsid w:val="00AC6D5E"/>
    <w:rsid w:val="00AC7063"/>
    <w:rsid w:val="00AC7730"/>
    <w:rsid w:val="00AC7FE8"/>
    <w:rsid w:val="00AD265F"/>
    <w:rsid w:val="00AD2FDC"/>
    <w:rsid w:val="00AD319B"/>
    <w:rsid w:val="00AD6AE3"/>
    <w:rsid w:val="00AE0FA1"/>
    <w:rsid w:val="00AE20D2"/>
    <w:rsid w:val="00AE2804"/>
    <w:rsid w:val="00AE4D98"/>
    <w:rsid w:val="00AE58D5"/>
    <w:rsid w:val="00AE5F1B"/>
    <w:rsid w:val="00AE747E"/>
    <w:rsid w:val="00AF1B2A"/>
    <w:rsid w:val="00AF2E5A"/>
    <w:rsid w:val="00AF3437"/>
    <w:rsid w:val="00AF5410"/>
    <w:rsid w:val="00AF6B5E"/>
    <w:rsid w:val="00B00032"/>
    <w:rsid w:val="00B002F2"/>
    <w:rsid w:val="00B00C79"/>
    <w:rsid w:val="00B01A3D"/>
    <w:rsid w:val="00B041D6"/>
    <w:rsid w:val="00B05E86"/>
    <w:rsid w:val="00B060AC"/>
    <w:rsid w:val="00B0633D"/>
    <w:rsid w:val="00B07186"/>
    <w:rsid w:val="00B07234"/>
    <w:rsid w:val="00B07D82"/>
    <w:rsid w:val="00B10220"/>
    <w:rsid w:val="00B129A1"/>
    <w:rsid w:val="00B132EE"/>
    <w:rsid w:val="00B141CB"/>
    <w:rsid w:val="00B146BC"/>
    <w:rsid w:val="00B151C5"/>
    <w:rsid w:val="00B16F49"/>
    <w:rsid w:val="00B20285"/>
    <w:rsid w:val="00B2285F"/>
    <w:rsid w:val="00B37E52"/>
    <w:rsid w:val="00B436F6"/>
    <w:rsid w:val="00B43BD5"/>
    <w:rsid w:val="00B43DD2"/>
    <w:rsid w:val="00B4547D"/>
    <w:rsid w:val="00B456E2"/>
    <w:rsid w:val="00B46193"/>
    <w:rsid w:val="00B46ED5"/>
    <w:rsid w:val="00B60697"/>
    <w:rsid w:val="00B6179B"/>
    <w:rsid w:val="00B620E1"/>
    <w:rsid w:val="00B62C27"/>
    <w:rsid w:val="00B64A6D"/>
    <w:rsid w:val="00B6664D"/>
    <w:rsid w:val="00B72809"/>
    <w:rsid w:val="00B72921"/>
    <w:rsid w:val="00B73517"/>
    <w:rsid w:val="00B80738"/>
    <w:rsid w:val="00B81094"/>
    <w:rsid w:val="00B8235A"/>
    <w:rsid w:val="00B82F83"/>
    <w:rsid w:val="00B83D8D"/>
    <w:rsid w:val="00B87D0A"/>
    <w:rsid w:val="00B87D86"/>
    <w:rsid w:val="00B917D6"/>
    <w:rsid w:val="00B91922"/>
    <w:rsid w:val="00B923A1"/>
    <w:rsid w:val="00B95E27"/>
    <w:rsid w:val="00B96DDF"/>
    <w:rsid w:val="00B96FE5"/>
    <w:rsid w:val="00B97DF2"/>
    <w:rsid w:val="00BA095F"/>
    <w:rsid w:val="00BA0CF8"/>
    <w:rsid w:val="00BA5B6A"/>
    <w:rsid w:val="00BB2557"/>
    <w:rsid w:val="00BB2820"/>
    <w:rsid w:val="00BB3F37"/>
    <w:rsid w:val="00BB41B5"/>
    <w:rsid w:val="00BB4774"/>
    <w:rsid w:val="00BB7FA6"/>
    <w:rsid w:val="00BC268F"/>
    <w:rsid w:val="00BC2BA0"/>
    <w:rsid w:val="00BC4BE0"/>
    <w:rsid w:val="00BD0A15"/>
    <w:rsid w:val="00BD2CEB"/>
    <w:rsid w:val="00BD30D8"/>
    <w:rsid w:val="00BD3E2C"/>
    <w:rsid w:val="00BD42FD"/>
    <w:rsid w:val="00BD657D"/>
    <w:rsid w:val="00BE0054"/>
    <w:rsid w:val="00BE1FE2"/>
    <w:rsid w:val="00BE27FF"/>
    <w:rsid w:val="00BE2CD0"/>
    <w:rsid w:val="00BE6B53"/>
    <w:rsid w:val="00BF05DC"/>
    <w:rsid w:val="00BF487A"/>
    <w:rsid w:val="00BF4B37"/>
    <w:rsid w:val="00BF71A2"/>
    <w:rsid w:val="00BF71D7"/>
    <w:rsid w:val="00BF7ABE"/>
    <w:rsid w:val="00C044E9"/>
    <w:rsid w:val="00C07FD4"/>
    <w:rsid w:val="00C10AE7"/>
    <w:rsid w:val="00C1187E"/>
    <w:rsid w:val="00C14479"/>
    <w:rsid w:val="00C1640A"/>
    <w:rsid w:val="00C165AD"/>
    <w:rsid w:val="00C16B4B"/>
    <w:rsid w:val="00C17DC4"/>
    <w:rsid w:val="00C2223F"/>
    <w:rsid w:val="00C23E92"/>
    <w:rsid w:val="00C27251"/>
    <w:rsid w:val="00C336AE"/>
    <w:rsid w:val="00C33F58"/>
    <w:rsid w:val="00C34407"/>
    <w:rsid w:val="00C37C82"/>
    <w:rsid w:val="00C40100"/>
    <w:rsid w:val="00C44719"/>
    <w:rsid w:val="00C44E40"/>
    <w:rsid w:val="00C45F8E"/>
    <w:rsid w:val="00C46097"/>
    <w:rsid w:val="00C51E9D"/>
    <w:rsid w:val="00C52460"/>
    <w:rsid w:val="00C530EA"/>
    <w:rsid w:val="00C53BBE"/>
    <w:rsid w:val="00C570AD"/>
    <w:rsid w:val="00C605EB"/>
    <w:rsid w:val="00C60F8E"/>
    <w:rsid w:val="00C61FA5"/>
    <w:rsid w:val="00C62D5C"/>
    <w:rsid w:val="00C63C7F"/>
    <w:rsid w:val="00C6413C"/>
    <w:rsid w:val="00C64341"/>
    <w:rsid w:val="00C64B47"/>
    <w:rsid w:val="00C675AF"/>
    <w:rsid w:val="00C704FD"/>
    <w:rsid w:val="00C70B65"/>
    <w:rsid w:val="00C71046"/>
    <w:rsid w:val="00C7770B"/>
    <w:rsid w:val="00C80658"/>
    <w:rsid w:val="00C81CC6"/>
    <w:rsid w:val="00C84204"/>
    <w:rsid w:val="00C8638A"/>
    <w:rsid w:val="00C867C3"/>
    <w:rsid w:val="00C9282F"/>
    <w:rsid w:val="00C959A0"/>
    <w:rsid w:val="00CA029D"/>
    <w:rsid w:val="00CA0F46"/>
    <w:rsid w:val="00CA1735"/>
    <w:rsid w:val="00CA36D0"/>
    <w:rsid w:val="00CA6643"/>
    <w:rsid w:val="00CB2468"/>
    <w:rsid w:val="00CB24BA"/>
    <w:rsid w:val="00CB2D37"/>
    <w:rsid w:val="00CB36A2"/>
    <w:rsid w:val="00CB468D"/>
    <w:rsid w:val="00CB5F69"/>
    <w:rsid w:val="00CB6D60"/>
    <w:rsid w:val="00CB7562"/>
    <w:rsid w:val="00CC35BA"/>
    <w:rsid w:val="00CC48C0"/>
    <w:rsid w:val="00CC6254"/>
    <w:rsid w:val="00CC692A"/>
    <w:rsid w:val="00CC73C6"/>
    <w:rsid w:val="00CD7F88"/>
    <w:rsid w:val="00CE2E66"/>
    <w:rsid w:val="00CE50CA"/>
    <w:rsid w:val="00CF0277"/>
    <w:rsid w:val="00CF214E"/>
    <w:rsid w:val="00CF2360"/>
    <w:rsid w:val="00CF2707"/>
    <w:rsid w:val="00CF6A2F"/>
    <w:rsid w:val="00CF6C96"/>
    <w:rsid w:val="00CF7B21"/>
    <w:rsid w:val="00D00DFC"/>
    <w:rsid w:val="00D00F52"/>
    <w:rsid w:val="00D0191E"/>
    <w:rsid w:val="00D0437C"/>
    <w:rsid w:val="00D04399"/>
    <w:rsid w:val="00D04A69"/>
    <w:rsid w:val="00D102DC"/>
    <w:rsid w:val="00D10B82"/>
    <w:rsid w:val="00D11473"/>
    <w:rsid w:val="00D137B9"/>
    <w:rsid w:val="00D14F3D"/>
    <w:rsid w:val="00D14FF6"/>
    <w:rsid w:val="00D154AB"/>
    <w:rsid w:val="00D17A2D"/>
    <w:rsid w:val="00D17AAC"/>
    <w:rsid w:val="00D2174D"/>
    <w:rsid w:val="00D243FA"/>
    <w:rsid w:val="00D27B24"/>
    <w:rsid w:val="00D306C8"/>
    <w:rsid w:val="00D30756"/>
    <w:rsid w:val="00D30BE1"/>
    <w:rsid w:val="00D36F49"/>
    <w:rsid w:val="00D3718E"/>
    <w:rsid w:val="00D37C06"/>
    <w:rsid w:val="00D41ACD"/>
    <w:rsid w:val="00D431D0"/>
    <w:rsid w:val="00D43F0B"/>
    <w:rsid w:val="00D448CF"/>
    <w:rsid w:val="00D476ED"/>
    <w:rsid w:val="00D50354"/>
    <w:rsid w:val="00D53C81"/>
    <w:rsid w:val="00D55566"/>
    <w:rsid w:val="00D6006F"/>
    <w:rsid w:val="00D61D70"/>
    <w:rsid w:val="00D61FDF"/>
    <w:rsid w:val="00D629BC"/>
    <w:rsid w:val="00D635FF"/>
    <w:rsid w:val="00D649F9"/>
    <w:rsid w:val="00D66AB0"/>
    <w:rsid w:val="00D66C67"/>
    <w:rsid w:val="00D66EFE"/>
    <w:rsid w:val="00D674B5"/>
    <w:rsid w:val="00D67CB9"/>
    <w:rsid w:val="00D70335"/>
    <w:rsid w:val="00D7083F"/>
    <w:rsid w:val="00D73D68"/>
    <w:rsid w:val="00D73F85"/>
    <w:rsid w:val="00D76A71"/>
    <w:rsid w:val="00D77693"/>
    <w:rsid w:val="00D8090B"/>
    <w:rsid w:val="00D81C71"/>
    <w:rsid w:val="00D820E7"/>
    <w:rsid w:val="00D84FD9"/>
    <w:rsid w:val="00D86EA1"/>
    <w:rsid w:val="00D900FE"/>
    <w:rsid w:val="00D906B9"/>
    <w:rsid w:val="00D9248B"/>
    <w:rsid w:val="00DA0647"/>
    <w:rsid w:val="00DA270E"/>
    <w:rsid w:val="00DA4328"/>
    <w:rsid w:val="00DA48A3"/>
    <w:rsid w:val="00DA5606"/>
    <w:rsid w:val="00DA740B"/>
    <w:rsid w:val="00DA776C"/>
    <w:rsid w:val="00DA7A43"/>
    <w:rsid w:val="00DB08ED"/>
    <w:rsid w:val="00DB1BB2"/>
    <w:rsid w:val="00DB2A65"/>
    <w:rsid w:val="00DB3BC8"/>
    <w:rsid w:val="00DB424E"/>
    <w:rsid w:val="00DB5807"/>
    <w:rsid w:val="00DB6C8F"/>
    <w:rsid w:val="00DB6D91"/>
    <w:rsid w:val="00DC1042"/>
    <w:rsid w:val="00DC1322"/>
    <w:rsid w:val="00DC1902"/>
    <w:rsid w:val="00DC3D71"/>
    <w:rsid w:val="00DC7587"/>
    <w:rsid w:val="00DD3DB1"/>
    <w:rsid w:val="00DD5178"/>
    <w:rsid w:val="00DE041F"/>
    <w:rsid w:val="00DE2267"/>
    <w:rsid w:val="00DE75DB"/>
    <w:rsid w:val="00DF036D"/>
    <w:rsid w:val="00DF17FD"/>
    <w:rsid w:val="00DF19AD"/>
    <w:rsid w:val="00DF4C66"/>
    <w:rsid w:val="00DF4DE1"/>
    <w:rsid w:val="00E02F67"/>
    <w:rsid w:val="00E05287"/>
    <w:rsid w:val="00E05C6F"/>
    <w:rsid w:val="00E076A1"/>
    <w:rsid w:val="00E106D8"/>
    <w:rsid w:val="00E144B3"/>
    <w:rsid w:val="00E2343E"/>
    <w:rsid w:val="00E2720F"/>
    <w:rsid w:val="00E3017F"/>
    <w:rsid w:val="00E32827"/>
    <w:rsid w:val="00E32FDD"/>
    <w:rsid w:val="00E35576"/>
    <w:rsid w:val="00E35DEE"/>
    <w:rsid w:val="00E36852"/>
    <w:rsid w:val="00E43618"/>
    <w:rsid w:val="00E45C98"/>
    <w:rsid w:val="00E46818"/>
    <w:rsid w:val="00E46B29"/>
    <w:rsid w:val="00E51148"/>
    <w:rsid w:val="00E5212C"/>
    <w:rsid w:val="00E521AA"/>
    <w:rsid w:val="00E52BB8"/>
    <w:rsid w:val="00E57126"/>
    <w:rsid w:val="00E619CF"/>
    <w:rsid w:val="00E6447C"/>
    <w:rsid w:val="00E7117E"/>
    <w:rsid w:val="00E712D6"/>
    <w:rsid w:val="00E71392"/>
    <w:rsid w:val="00E714B4"/>
    <w:rsid w:val="00E71992"/>
    <w:rsid w:val="00E7368B"/>
    <w:rsid w:val="00E740F7"/>
    <w:rsid w:val="00E7480E"/>
    <w:rsid w:val="00E75DA5"/>
    <w:rsid w:val="00E7687A"/>
    <w:rsid w:val="00E76889"/>
    <w:rsid w:val="00E843D2"/>
    <w:rsid w:val="00E860EA"/>
    <w:rsid w:val="00E86669"/>
    <w:rsid w:val="00E866B5"/>
    <w:rsid w:val="00E93FC6"/>
    <w:rsid w:val="00E955BD"/>
    <w:rsid w:val="00E97B5B"/>
    <w:rsid w:val="00EA31F4"/>
    <w:rsid w:val="00EA55B0"/>
    <w:rsid w:val="00EA77EF"/>
    <w:rsid w:val="00EB0274"/>
    <w:rsid w:val="00EB197C"/>
    <w:rsid w:val="00EB2CA4"/>
    <w:rsid w:val="00EB546F"/>
    <w:rsid w:val="00EC377E"/>
    <w:rsid w:val="00EC4FF3"/>
    <w:rsid w:val="00ED5ADD"/>
    <w:rsid w:val="00ED5F18"/>
    <w:rsid w:val="00ED61CF"/>
    <w:rsid w:val="00ED64D9"/>
    <w:rsid w:val="00EE116C"/>
    <w:rsid w:val="00EE33AB"/>
    <w:rsid w:val="00EE781E"/>
    <w:rsid w:val="00EF08AE"/>
    <w:rsid w:val="00EF12A4"/>
    <w:rsid w:val="00EF2ABB"/>
    <w:rsid w:val="00EF5468"/>
    <w:rsid w:val="00EF689F"/>
    <w:rsid w:val="00EF6A7A"/>
    <w:rsid w:val="00F030E2"/>
    <w:rsid w:val="00F077F7"/>
    <w:rsid w:val="00F104E8"/>
    <w:rsid w:val="00F13D99"/>
    <w:rsid w:val="00F142AF"/>
    <w:rsid w:val="00F145D0"/>
    <w:rsid w:val="00F17667"/>
    <w:rsid w:val="00F20E03"/>
    <w:rsid w:val="00F20ED6"/>
    <w:rsid w:val="00F3051B"/>
    <w:rsid w:val="00F30FF3"/>
    <w:rsid w:val="00F32A3C"/>
    <w:rsid w:val="00F33089"/>
    <w:rsid w:val="00F339FA"/>
    <w:rsid w:val="00F340DF"/>
    <w:rsid w:val="00F405B4"/>
    <w:rsid w:val="00F4071F"/>
    <w:rsid w:val="00F41B70"/>
    <w:rsid w:val="00F43F90"/>
    <w:rsid w:val="00F45F29"/>
    <w:rsid w:val="00F51C0A"/>
    <w:rsid w:val="00F5225C"/>
    <w:rsid w:val="00F522BD"/>
    <w:rsid w:val="00F57DF2"/>
    <w:rsid w:val="00F6173C"/>
    <w:rsid w:val="00F622FA"/>
    <w:rsid w:val="00F664A3"/>
    <w:rsid w:val="00F70DDF"/>
    <w:rsid w:val="00F72CA4"/>
    <w:rsid w:val="00F754D2"/>
    <w:rsid w:val="00F7662B"/>
    <w:rsid w:val="00F76B67"/>
    <w:rsid w:val="00F86749"/>
    <w:rsid w:val="00F868E4"/>
    <w:rsid w:val="00F92455"/>
    <w:rsid w:val="00F957D6"/>
    <w:rsid w:val="00F95E04"/>
    <w:rsid w:val="00FA1A70"/>
    <w:rsid w:val="00FA1F9B"/>
    <w:rsid w:val="00FA265A"/>
    <w:rsid w:val="00FA4BBF"/>
    <w:rsid w:val="00FA54B1"/>
    <w:rsid w:val="00FB0ECC"/>
    <w:rsid w:val="00FB367C"/>
    <w:rsid w:val="00FB5BF6"/>
    <w:rsid w:val="00FC1119"/>
    <w:rsid w:val="00FC2F1D"/>
    <w:rsid w:val="00FC3A17"/>
    <w:rsid w:val="00FC4B89"/>
    <w:rsid w:val="00FD06CD"/>
    <w:rsid w:val="00FD13E7"/>
    <w:rsid w:val="00FD14B5"/>
    <w:rsid w:val="00FD2D29"/>
    <w:rsid w:val="00FD3F11"/>
    <w:rsid w:val="00FD5357"/>
    <w:rsid w:val="00FD5592"/>
    <w:rsid w:val="00FD69D5"/>
    <w:rsid w:val="00FE039E"/>
    <w:rsid w:val="00FE5FD7"/>
    <w:rsid w:val="00FF0399"/>
    <w:rsid w:val="00FF0FFB"/>
    <w:rsid w:val="00FF11E1"/>
    <w:rsid w:val="00FF1A01"/>
    <w:rsid w:val="00FF46B5"/>
    <w:rsid w:val="00FF5004"/>
    <w:rsid w:val="00FF6C24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C53328-B8DD-4853-A818-7E937C3E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D70335"/>
    <w:pPr>
      <w:keepNext/>
      <w:keepLines/>
      <w:jc w:val="center"/>
      <w:outlineLvl w:val="0"/>
    </w:pPr>
    <w:rPr>
      <w:rFonts w:ascii="宋体" w:hAnsi="宋体"/>
      <w:b/>
      <w:bCs/>
      <w:color w:val="000000"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95D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95D19"/>
    <w:rPr>
      <w:kern w:val="2"/>
      <w:sz w:val="18"/>
      <w:szCs w:val="18"/>
    </w:rPr>
  </w:style>
  <w:style w:type="paragraph" w:styleId="a4">
    <w:name w:val="footer"/>
    <w:basedOn w:val="a"/>
    <w:link w:val="Char0"/>
    <w:rsid w:val="00495D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95D19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4F0AAC"/>
    <w:pPr>
      <w:ind w:firstLineChars="200" w:firstLine="420"/>
    </w:pPr>
  </w:style>
  <w:style w:type="table" w:styleId="a6">
    <w:name w:val="Table Grid"/>
    <w:basedOn w:val="a1"/>
    <w:rsid w:val="00D55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rsid w:val="00D86EA1"/>
    <w:rPr>
      <w:sz w:val="18"/>
      <w:szCs w:val="18"/>
    </w:rPr>
  </w:style>
  <w:style w:type="character" w:customStyle="1" w:styleId="Char1">
    <w:name w:val="批注框文本 Char"/>
    <w:basedOn w:val="a0"/>
    <w:link w:val="a7"/>
    <w:rsid w:val="00D86EA1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D70335"/>
    <w:rPr>
      <w:rFonts w:ascii="宋体" w:hAnsi="宋体"/>
      <w:b/>
      <w:bCs/>
      <w:color w:val="000000"/>
      <w:kern w:val="44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609</Characters>
  <Application>Microsoft Office Word</Application>
  <DocSecurity>0</DocSecurity>
  <Lines>5</Lines>
  <Paragraphs>1</Paragraphs>
  <ScaleCrop>false</ScaleCrop>
  <Company> </Company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2017-11-08T01:48:00Z</cp:lastPrinted>
  <dcterms:created xsi:type="dcterms:W3CDTF">2017-12-05T01:13:00Z</dcterms:created>
  <dcterms:modified xsi:type="dcterms:W3CDTF">2017-12-05T01:13:00Z</dcterms:modified>
</cp:coreProperties>
</file>