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9FE" w:rsidRPr="001C1C83" w:rsidRDefault="00F779FE" w:rsidP="00F779FE">
      <w:pPr>
        <w:pStyle w:val="a7"/>
        <w:spacing w:before="0" w:beforeAutospacing="0" w:after="0" w:afterAutospacing="0" w:line="360" w:lineRule="atLeast"/>
        <w:jc w:val="center"/>
        <w:rPr>
          <w:rFonts w:ascii="Times New Roman" w:eastAsiaTheme="minorEastAsia" w:hAnsi="Times New Roman" w:cs="Times New Roman"/>
          <w:b/>
        </w:rPr>
      </w:pPr>
      <w:r w:rsidRPr="001C1C83">
        <w:rPr>
          <w:rFonts w:ascii="Times New Roman" w:eastAsiaTheme="minorEastAsia" w:hAnsi="Times New Roman" w:cs="Times New Roman" w:hint="eastAsia"/>
          <w:b/>
        </w:rPr>
        <w:t>回执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4"/>
        <w:gridCol w:w="1276"/>
        <w:gridCol w:w="1417"/>
        <w:gridCol w:w="2126"/>
      </w:tblGrid>
      <w:tr w:rsidR="00F779FE" w:rsidRPr="00FF6169" w:rsidTr="00DB3B13">
        <w:tc>
          <w:tcPr>
            <w:tcW w:w="3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81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 xml:space="preserve">（例）中国石油大学 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教师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 xml:space="preserve">（例）总数4人；3男1女 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参加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学生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 xml:space="preserve">（例）总数4人；3男1女 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房间数量（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豪华大床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 xml:space="preserve">（例）2间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380元</w:t>
            </w: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/间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（例）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23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24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天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房间数量（标准间）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（例）2间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340元/间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（例）</w:t>
            </w: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23日1天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房间数量（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特价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标准间）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（例）1间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258元</w:t>
            </w: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/间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（例）</w:t>
            </w: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23日1天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房间数量（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特价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标准间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，无窗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（例）1间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238元</w:t>
            </w: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/间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（例）</w:t>
            </w: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23日1天</w:t>
            </w:r>
          </w:p>
        </w:tc>
      </w:tr>
      <w:tr w:rsidR="00F779FE" w:rsidRPr="00FF6169" w:rsidTr="00DB3B13">
        <w:tc>
          <w:tcPr>
            <w:tcW w:w="322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房间数量（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家庭房，1大床1小床</w:t>
            </w:r>
            <w:r w:rsidRPr="00FF6169"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（例）1间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380</w:t>
            </w:r>
            <w:r w:rsidRPr="00FF6169"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元/间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9FE" w:rsidRPr="00FF6169" w:rsidRDefault="00F779FE" w:rsidP="00DB3B13">
            <w:pPr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（例）</w:t>
            </w: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23日1天</w:t>
            </w:r>
          </w:p>
        </w:tc>
      </w:tr>
      <w:tr w:rsidR="00F779FE" w:rsidRPr="00FF6169" w:rsidTr="00DB3B13">
        <w:tc>
          <w:tcPr>
            <w:tcW w:w="322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宋体" w:eastAsia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24"/>
                <w:szCs w:val="24"/>
              </w:rPr>
              <w:t>其他快捷酒店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FF6169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（例）2间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F779FE" w:rsidRPr="00BB541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18"/>
                <w:szCs w:val="18"/>
              </w:rPr>
            </w:pPr>
            <w:r w:rsidRPr="00BB541E">
              <w:rPr>
                <w:rFonts w:ascii="华文楷体" w:eastAsia="华文楷体" w:hAnsi="华文楷体" w:cs="Arial" w:hint="eastAsia"/>
                <w:color w:val="000000"/>
                <w:kern w:val="0"/>
                <w:sz w:val="18"/>
                <w:szCs w:val="18"/>
              </w:rPr>
              <w:t>200元左右/间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79FE" w:rsidRDefault="00F779FE" w:rsidP="00DB3B13">
            <w:pPr>
              <w:jc w:val="left"/>
              <w:rPr>
                <w:rFonts w:ascii="华文楷体" w:eastAsia="华文楷体" w:hAnsi="华文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 w:val="24"/>
                <w:szCs w:val="24"/>
              </w:rPr>
              <w:t>（例）</w:t>
            </w:r>
            <w:r>
              <w:rPr>
                <w:rFonts w:ascii="华文楷体" w:eastAsia="华文楷体" w:hAnsi="华文楷体" w:cs="Arial" w:hint="eastAsia"/>
                <w:color w:val="000000"/>
                <w:kern w:val="0"/>
                <w:sz w:val="24"/>
                <w:szCs w:val="24"/>
              </w:rPr>
              <w:t>23日1天</w:t>
            </w:r>
          </w:p>
        </w:tc>
      </w:tr>
    </w:tbl>
    <w:p w:rsidR="00F779FE" w:rsidRDefault="00F779FE" w:rsidP="00F779FE">
      <w:pPr>
        <w:pStyle w:val="a7"/>
        <w:spacing w:before="0" w:beforeAutospacing="0" w:after="0" w:afterAutospacing="0" w:line="360" w:lineRule="atLeast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 w:hint="eastAsia"/>
        </w:rPr>
        <w:t>请将回执发给张刚老师，以便安排住宿，谢谢！住宿天数请核实准确，以便预定酒店，谢谢！</w:t>
      </w:r>
      <w:r>
        <w:rPr>
          <w:rFonts w:ascii="Times New Roman" w:eastAsiaTheme="minorEastAsia" w:hAnsi="Times New Roman" w:cs="Times New Roman" w:hint="eastAsia"/>
        </w:rPr>
        <w:t>另外，请各校推荐评委</w:t>
      </w:r>
      <w:r>
        <w:rPr>
          <w:rFonts w:ascii="Times New Roman" w:eastAsiaTheme="minorEastAsia" w:hAnsi="Times New Roman" w:cs="Times New Roman" w:hint="eastAsia"/>
        </w:rPr>
        <w:t>1</w:t>
      </w:r>
      <w:r>
        <w:rPr>
          <w:rFonts w:ascii="Times New Roman" w:eastAsiaTheme="minorEastAsia" w:hAnsi="Times New Roman" w:cs="Times New Roman" w:hint="eastAsia"/>
        </w:rPr>
        <w:t>人。其它要求也可以在这里提出，谢谢！</w:t>
      </w:r>
    </w:p>
    <w:p w:rsidR="00F779FE" w:rsidRDefault="00F779FE" w:rsidP="00F779FE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金港有房情况：</w:t>
      </w:r>
    </w:p>
    <w:p w:rsidR="00F779FE" w:rsidRDefault="00F779FE" w:rsidP="00F779FE">
      <w:pPr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F779FE">
        <w:rPr>
          <w:rFonts w:ascii="宋体" w:eastAsia="宋体" w:hAnsi="宋体" w:cs="宋体"/>
          <w:kern w:val="0"/>
          <w:sz w:val="24"/>
          <w:szCs w:val="24"/>
        </w:rPr>
        <w:t>11.23日经济有窗标间7间住一天258元，经济无窗标间13间住一天238元，普通标间20间住一天340元，普通大床10间住一天340元，豪华大床房10间住一天380元。</w:t>
      </w:r>
    </w:p>
    <w:p w:rsidR="00F779FE" w:rsidRPr="00F779FE" w:rsidRDefault="00F779FE" w:rsidP="00F779FE">
      <w:pPr>
        <w:jc w:val="left"/>
        <w:rPr>
          <w:rFonts w:ascii="Times New Roman" w:hAnsi="Times New Roman" w:cs="Times New Roman" w:hint="eastAsia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可以住两天的只有豪华大床房20间。</w:t>
      </w:r>
      <w:bookmarkStart w:id="0" w:name="_GoBack"/>
      <w:bookmarkEnd w:id="0"/>
    </w:p>
    <w:p w:rsidR="0048094B" w:rsidRPr="00F779FE" w:rsidRDefault="0048094B"/>
    <w:sectPr w:rsidR="0048094B" w:rsidRPr="00F779FE" w:rsidSect="00F3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3A4" w:rsidRDefault="004233A4" w:rsidP="00F779FE">
      <w:r>
        <w:separator/>
      </w:r>
    </w:p>
  </w:endnote>
  <w:endnote w:type="continuationSeparator" w:id="0">
    <w:p w:rsidR="004233A4" w:rsidRDefault="004233A4" w:rsidP="00F7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3A4" w:rsidRDefault="004233A4" w:rsidP="00F779FE">
      <w:r>
        <w:separator/>
      </w:r>
    </w:p>
  </w:footnote>
  <w:footnote w:type="continuationSeparator" w:id="0">
    <w:p w:rsidR="004233A4" w:rsidRDefault="004233A4" w:rsidP="00F7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700"/>
    <w:rsid w:val="00264700"/>
    <w:rsid w:val="00335829"/>
    <w:rsid w:val="004233A4"/>
    <w:rsid w:val="0048094B"/>
    <w:rsid w:val="00521E7D"/>
    <w:rsid w:val="00AF447F"/>
    <w:rsid w:val="00F028D8"/>
    <w:rsid w:val="00F779FE"/>
  </w:rsids>
  <m:mathPr>
    <m:mathFont m:val="XITS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3C3B4"/>
  <w15:chartTrackingRefBased/>
  <w15:docId w15:val="{132EA4B8-0F70-41BF-AFAB-AE145DA3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79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79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79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79F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779FE"/>
    <w:pP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zhiyong jiao</dc:creator>
  <cp:keywords/>
  <dc:description/>
  <cp:lastModifiedBy>zhiyong jiao</cp:lastModifiedBy>
  <cp:revision>2</cp:revision>
  <dcterms:created xsi:type="dcterms:W3CDTF">2018-11-15T02:52:00Z</dcterms:created>
  <dcterms:modified xsi:type="dcterms:W3CDTF">2018-11-15T02:58:00Z</dcterms:modified>
</cp:coreProperties>
</file>